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BEF2F9" w14:textId="24852BFA" w:rsidR="00E4206F" w:rsidRPr="0089760B" w:rsidRDefault="00E4206F" w:rsidP="00E4206F">
      <w:pPr>
        <w:spacing w:line="276" w:lineRule="auto"/>
        <w:jc w:val="center"/>
        <w:rPr>
          <w:smallCaps/>
          <w:sz w:val="36"/>
          <w:szCs w:val="36"/>
          <w:lang w:val="en-US"/>
        </w:rPr>
      </w:pPr>
      <w:r w:rsidRPr="0089760B">
        <w:rPr>
          <w:smallCaps/>
          <w:sz w:val="36"/>
          <w:szCs w:val="36"/>
          <w:lang w:val="en-US"/>
        </w:rPr>
        <w:t xml:space="preserve">Peer Review </w:t>
      </w:r>
      <w:r w:rsidR="00381085">
        <w:rPr>
          <w:smallCaps/>
          <w:sz w:val="36"/>
          <w:szCs w:val="36"/>
          <w:lang w:val="en-US"/>
        </w:rPr>
        <w:t>&amp; Consultat</w:t>
      </w:r>
      <w:r w:rsidR="00520E27">
        <w:rPr>
          <w:smallCaps/>
          <w:sz w:val="36"/>
          <w:szCs w:val="36"/>
          <w:lang w:val="en-US"/>
        </w:rPr>
        <w:t>i</w:t>
      </w:r>
      <w:r w:rsidR="00381085">
        <w:rPr>
          <w:smallCaps/>
          <w:sz w:val="36"/>
          <w:szCs w:val="36"/>
          <w:lang w:val="en-US"/>
        </w:rPr>
        <w:t xml:space="preserve">on </w:t>
      </w:r>
      <w:r w:rsidRPr="0089760B">
        <w:rPr>
          <w:smallCaps/>
          <w:sz w:val="36"/>
          <w:szCs w:val="36"/>
          <w:lang w:val="en-US"/>
        </w:rPr>
        <w:t xml:space="preserve">questionnaire </w:t>
      </w:r>
    </w:p>
    <w:p w14:paraId="69364D29" w14:textId="77777777" w:rsidR="00C11D26" w:rsidRDefault="00C11D26" w:rsidP="00E4206F">
      <w:pPr>
        <w:spacing w:line="276" w:lineRule="auto"/>
        <w:rPr>
          <w:smallCaps/>
          <w:sz w:val="24"/>
          <w:lang w:val="en-US"/>
        </w:rPr>
      </w:pPr>
    </w:p>
    <w:p w14:paraId="61D783FB" w14:textId="730D95AB" w:rsidR="005B6C8C" w:rsidRPr="00EF06C1" w:rsidRDefault="00E4206F" w:rsidP="00EF06C1">
      <w:pPr>
        <w:spacing w:after="0" w:line="276" w:lineRule="auto"/>
        <w:rPr>
          <w:smallCaps/>
          <w:sz w:val="24"/>
          <w:lang w:val="en-US"/>
        </w:rPr>
      </w:pPr>
      <w:r w:rsidRPr="00EF06C1">
        <w:rPr>
          <w:smallCaps/>
          <w:sz w:val="24"/>
          <w:lang w:val="en-US"/>
        </w:rPr>
        <w:t>Reviewed T</w:t>
      </w:r>
      <w:r w:rsidR="00EF06C1" w:rsidRPr="00EF06C1">
        <w:rPr>
          <w:smallCaps/>
          <w:sz w:val="24"/>
          <w:lang w:val="en-US"/>
        </w:rPr>
        <w:t>ransplant community organization</w:t>
      </w:r>
      <w:r w:rsidR="00EF06C1">
        <w:rPr>
          <w:smallCaps/>
          <w:sz w:val="24"/>
          <w:lang w:val="en-US"/>
        </w:rPr>
        <w:t>:</w:t>
      </w:r>
    </w:p>
    <w:p w14:paraId="318E4CB4" w14:textId="5B235EA0" w:rsidR="00C020C7" w:rsidRDefault="00000000" w:rsidP="00E4206F">
      <w:pPr>
        <w:spacing w:line="276" w:lineRule="auto"/>
        <w:rPr>
          <w:smallCaps/>
          <w:sz w:val="24"/>
        </w:rPr>
      </w:pPr>
      <w:sdt>
        <w:sdtPr>
          <w:rPr>
            <w:rStyle w:val="TitleChar"/>
          </w:rPr>
          <w:alias w:val="TCO Name"/>
          <w:tag w:val="TCO Name"/>
          <w:id w:val="-2104020889"/>
          <w:lock w:val="sdtLocked"/>
          <w:placeholder>
            <w:docPart w:val="214B45ACD79D4606A0A3F2AD833C1510"/>
          </w:placeholder>
          <w15:color w:val="0000FF"/>
          <w15:appearance w15:val="tags"/>
        </w:sdtPr>
        <w:sdtContent>
          <w:r w:rsidR="00312A33">
            <w:rPr>
              <w:rStyle w:val="TitleChar"/>
            </w:rPr>
            <w:t>Ossium Health</w:t>
          </w:r>
        </w:sdtContent>
      </w:sdt>
      <w:r w:rsidR="00E4206F" w:rsidRPr="001F51AE">
        <w:rPr>
          <w:smallCaps/>
          <w:sz w:val="24"/>
        </w:rPr>
        <w:tab/>
      </w:r>
    </w:p>
    <w:p w14:paraId="167C283B" w14:textId="79DAEDD2" w:rsidR="00E4206F" w:rsidRPr="001F51AE" w:rsidRDefault="00000000" w:rsidP="00E4206F">
      <w:pPr>
        <w:spacing w:line="276" w:lineRule="auto"/>
        <w:rPr>
          <w:smallCaps/>
          <w:sz w:val="24"/>
        </w:rPr>
      </w:pPr>
      <w:sdt>
        <w:sdtPr>
          <w:rPr>
            <w:rStyle w:val="SubtleEmphasis"/>
          </w:rPr>
          <w:alias w:val="ION 4 digit number"/>
          <w:tag w:val="ION"/>
          <w:id w:val="564918786"/>
          <w:lock w:val="sdtLocked"/>
          <w:placeholder>
            <w:docPart w:val="DefaultPlaceholder_-1854013440"/>
          </w:placeholder>
          <w15:color w:val="0000FF"/>
          <w15:appearance w15:val="tags"/>
        </w:sdtPr>
        <w:sdtEndPr>
          <w:rPr>
            <w:rStyle w:val="DefaultParagraphFont"/>
            <w:i w:val="0"/>
            <w:iCs w:val="0"/>
            <w:smallCaps/>
            <w:color w:val="auto"/>
            <w:sz w:val="24"/>
            <w:lang w:val="en-US"/>
          </w:rPr>
        </w:sdtEndPr>
        <w:sdtContent>
          <w:r w:rsidR="00312A33">
            <w:rPr>
              <w:rStyle w:val="SubtleEmphasis"/>
            </w:rPr>
            <w:t>8941</w:t>
          </w:r>
        </w:sdtContent>
      </w:sdt>
    </w:p>
    <w:p w14:paraId="7B23BB57" w14:textId="6687789C" w:rsidR="00C11D26" w:rsidRDefault="00C11D26" w:rsidP="00E4206F">
      <w:pPr>
        <w:rPr>
          <w:smallCaps/>
          <w:sz w:val="24"/>
        </w:rPr>
      </w:pPr>
    </w:p>
    <w:p w14:paraId="7762AC74" w14:textId="0F256192" w:rsidR="00EF06C1" w:rsidRPr="00381085" w:rsidRDefault="00EF06C1" w:rsidP="00EF06C1">
      <w:pPr>
        <w:spacing w:after="0" w:line="276" w:lineRule="auto"/>
        <w:rPr>
          <w:smallCaps/>
          <w:sz w:val="24"/>
        </w:rPr>
      </w:pPr>
      <w:r w:rsidRPr="00381085">
        <w:rPr>
          <w:smallCaps/>
          <w:sz w:val="24"/>
        </w:rPr>
        <w:t>Reviewing Transplant community organization:</w:t>
      </w:r>
    </w:p>
    <w:p w14:paraId="1F7EC35F" w14:textId="77777777" w:rsidR="00EF06C1" w:rsidRDefault="00000000" w:rsidP="00EF06C1">
      <w:pPr>
        <w:spacing w:line="276" w:lineRule="auto"/>
        <w:rPr>
          <w:smallCaps/>
          <w:sz w:val="24"/>
        </w:rPr>
      </w:pPr>
      <w:sdt>
        <w:sdtPr>
          <w:rPr>
            <w:rStyle w:val="TitleChar"/>
          </w:rPr>
          <w:alias w:val="TCO Name"/>
          <w:tag w:val="TCO Name"/>
          <w:id w:val="-911309921"/>
          <w:placeholder>
            <w:docPart w:val="D2AA79085DF24730B7DA33BE026F4B6C"/>
          </w:placeholder>
          <w:showingPlcHdr/>
          <w15:color w:val="0000FF"/>
          <w15:appearance w15:val="tags"/>
        </w:sdtPr>
        <w:sdtContent>
          <w:r w:rsidR="00EF06C1" w:rsidRPr="002E2DD2">
            <w:rPr>
              <w:rStyle w:val="PlaceholderText"/>
            </w:rPr>
            <w:t>Klik of tik om tekst in te voeren.</w:t>
          </w:r>
        </w:sdtContent>
      </w:sdt>
      <w:r w:rsidR="00EF06C1" w:rsidRPr="001F51AE">
        <w:rPr>
          <w:smallCaps/>
          <w:sz w:val="24"/>
        </w:rPr>
        <w:tab/>
      </w:r>
    </w:p>
    <w:p w14:paraId="5D19D645" w14:textId="77777777" w:rsidR="00EF06C1" w:rsidRPr="001F51AE" w:rsidRDefault="00000000" w:rsidP="00EF06C1">
      <w:pPr>
        <w:spacing w:line="276" w:lineRule="auto"/>
        <w:rPr>
          <w:smallCaps/>
          <w:sz w:val="24"/>
        </w:rPr>
      </w:pPr>
      <w:sdt>
        <w:sdtPr>
          <w:rPr>
            <w:rStyle w:val="SubtleEmphasis"/>
          </w:rPr>
          <w:alias w:val="ION 4 digit number"/>
          <w:tag w:val="ION"/>
          <w:id w:val="-1016618138"/>
          <w:placeholder>
            <w:docPart w:val="6790AF7D0691472D8D33C865B7B08688"/>
          </w:placeholder>
          <w:showingPlcHdr/>
          <w15:color w:val="0000FF"/>
          <w15:appearance w15:val="tags"/>
        </w:sdtPr>
        <w:sdtEndPr>
          <w:rPr>
            <w:rStyle w:val="DefaultParagraphFont"/>
            <w:i w:val="0"/>
            <w:iCs w:val="0"/>
            <w:smallCaps/>
            <w:color w:val="auto"/>
            <w:sz w:val="24"/>
            <w:lang w:val="en-US"/>
          </w:rPr>
        </w:sdtEndPr>
        <w:sdtContent>
          <w:r w:rsidR="00EF06C1" w:rsidRPr="002E2DD2">
            <w:rPr>
              <w:rStyle w:val="PlaceholderText"/>
            </w:rPr>
            <w:t>Klik of tik om tekst in te voeren.</w:t>
          </w:r>
        </w:sdtContent>
      </w:sdt>
    </w:p>
    <w:p w14:paraId="762AD91A" w14:textId="77777777" w:rsidR="00EF06C1" w:rsidRPr="001F51AE" w:rsidRDefault="00EF06C1" w:rsidP="00E4206F">
      <w:pPr>
        <w:rPr>
          <w:smallCaps/>
          <w:sz w:val="24"/>
        </w:rPr>
      </w:pPr>
    </w:p>
    <w:p w14:paraId="6C498A69" w14:textId="244C8031" w:rsidR="00C11D26" w:rsidRDefault="00C11D26" w:rsidP="00E4206F">
      <w:pPr>
        <w:spacing w:after="120" w:line="276" w:lineRule="auto"/>
        <w:rPr>
          <w:sz w:val="24"/>
        </w:rPr>
      </w:pPr>
    </w:p>
    <w:p w14:paraId="4E1D7F55" w14:textId="6BCC5141" w:rsidR="00E4206F" w:rsidRDefault="009C4EB8" w:rsidP="00E4206F">
      <w:pPr>
        <w:spacing w:after="120" w:line="276" w:lineRule="auto"/>
        <w:rPr>
          <w:sz w:val="24"/>
          <w:lang w:val="en-US"/>
        </w:rPr>
      </w:pPr>
      <w:r>
        <w:rPr>
          <w:sz w:val="24"/>
          <w:lang w:val="en-US"/>
        </w:rPr>
        <w:t>Th</w:t>
      </w:r>
      <w:r w:rsidRPr="009470B3">
        <w:rPr>
          <w:sz w:val="24"/>
          <w:lang w:val="en-US"/>
        </w:rPr>
        <w:t xml:space="preserve">e </w:t>
      </w:r>
      <w:r w:rsidRPr="009C4EB8">
        <w:rPr>
          <w:sz w:val="24"/>
          <w:lang w:val="en-US"/>
        </w:rPr>
        <w:t>reviewed transplant community organization</w:t>
      </w:r>
      <w:r>
        <w:rPr>
          <w:sz w:val="24"/>
          <w:lang w:val="en-US"/>
        </w:rPr>
        <w:t xml:space="preserve"> </w:t>
      </w:r>
      <w:r w:rsidR="00465B8F">
        <w:rPr>
          <w:sz w:val="24"/>
          <w:lang w:val="en-US"/>
        </w:rPr>
        <w:t xml:space="preserve">(TCO) </w:t>
      </w:r>
      <w:r>
        <w:rPr>
          <w:sz w:val="24"/>
          <w:lang w:val="en-US"/>
        </w:rPr>
        <w:t>holds the following accreditations:</w:t>
      </w:r>
    </w:p>
    <w:p w14:paraId="5CAAC0E9" w14:textId="77777777" w:rsidR="00E4206F" w:rsidRDefault="00000000" w:rsidP="00E4206F">
      <w:pPr>
        <w:spacing w:after="120" w:line="276" w:lineRule="auto"/>
        <w:rPr>
          <w:sz w:val="24"/>
          <w:lang w:val="en-US"/>
        </w:rPr>
      </w:pPr>
      <w:sdt>
        <w:sdtPr>
          <w:rPr>
            <w:sz w:val="24"/>
            <w:lang w:val="en-US"/>
          </w:rPr>
          <w:id w:val="-1186287344"/>
          <w14:checkbox>
            <w14:checked w14:val="0"/>
            <w14:checkedState w14:val="2612" w14:font="MS Gothic"/>
            <w14:uncheckedState w14:val="2610" w14:font="MS Gothic"/>
          </w14:checkbox>
        </w:sdtPr>
        <w:sdtContent>
          <w:r w:rsidR="00E4206F">
            <w:rPr>
              <w:rFonts w:ascii="MS Gothic" w:eastAsia="MS Gothic" w:hAnsi="MS Gothic" w:hint="eastAsia"/>
              <w:sz w:val="24"/>
              <w:lang w:val="en-US"/>
            </w:rPr>
            <w:t>☐</w:t>
          </w:r>
        </w:sdtContent>
      </w:sdt>
      <w:r w:rsidR="00E4206F">
        <w:rPr>
          <w:sz w:val="24"/>
          <w:lang w:val="en-US"/>
        </w:rPr>
        <w:t xml:space="preserve"> WMDA accreditation</w:t>
      </w:r>
    </w:p>
    <w:p w14:paraId="1DB78D1A" w14:textId="6D9AEAE7" w:rsidR="00E4206F" w:rsidRDefault="00000000" w:rsidP="00E4206F">
      <w:pPr>
        <w:spacing w:after="120" w:line="276" w:lineRule="auto"/>
        <w:rPr>
          <w:sz w:val="24"/>
          <w:lang w:val="en-US"/>
        </w:rPr>
      </w:pPr>
      <w:sdt>
        <w:sdtPr>
          <w:rPr>
            <w:sz w:val="24"/>
            <w:lang w:val="en-US"/>
          </w:rPr>
          <w:id w:val="-130565443"/>
          <w14:checkbox>
            <w14:checked w14:val="0"/>
            <w14:checkedState w14:val="2612" w14:font="MS Gothic"/>
            <w14:uncheckedState w14:val="2610" w14:font="MS Gothic"/>
          </w14:checkbox>
        </w:sdtPr>
        <w:sdtContent>
          <w:r w:rsidR="00E4206F">
            <w:rPr>
              <w:rFonts w:ascii="MS Gothic" w:eastAsia="MS Gothic" w:hAnsi="MS Gothic" w:hint="eastAsia"/>
              <w:sz w:val="24"/>
              <w:lang w:val="en-US"/>
            </w:rPr>
            <w:t>☐</w:t>
          </w:r>
        </w:sdtContent>
      </w:sdt>
      <w:r w:rsidR="00E4206F">
        <w:rPr>
          <w:sz w:val="24"/>
          <w:lang w:val="en-US"/>
        </w:rPr>
        <w:t xml:space="preserve"> ISO 27001</w:t>
      </w:r>
      <w:r w:rsidR="007E3AC4">
        <w:rPr>
          <w:sz w:val="24"/>
          <w:lang w:val="en-US"/>
        </w:rPr>
        <w:t xml:space="preserve"> or comparable local standard</w:t>
      </w:r>
    </w:p>
    <w:p w14:paraId="25ACEBD9" w14:textId="01A802E8" w:rsidR="00E4206F" w:rsidRDefault="00000000" w:rsidP="00E4206F">
      <w:pPr>
        <w:spacing w:after="120" w:line="276" w:lineRule="auto"/>
        <w:rPr>
          <w:sz w:val="24"/>
          <w:lang w:val="en-US"/>
        </w:rPr>
      </w:pPr>
      <w:sdt>
        <w:sdtPr>
          <w:rPr>
            <w:sz w:val="24"/>
            <w:lang w:val="en-US"/>
          </w:rPr>
          <w:id w:val="-1713030933"/>
          <w14:checkbox>
            <w14:checked w14:val="0"/>
            <w14:checkedState w14:val="2612" w14:font="MS Gothic"/>
            <w14:uncheckedState w14:val="2610" w14:font="MS Gothic"/>
          </w14:checkbox>
        </w:sdtPr>
        <w:sdtContent>
          <w:r w:rsidR="0069547E">
            <w:rPr>
              <w:rFonts w:ascii="MS Gothic" w:eastAsia="MS Gothic" w:hAnsi="MS Gothic" w:hint="eastAsia"/>
              <w:sz w:val="24"/>
              <w:lang w:val="en-US"/>
            </w:rPr>
            <w:t>☐</w:t>
          </w:r>
        </w:sdtContent>
      </w:sdt>
      <w:r w:rsidR="00E4206F">
        <w:rPr>
          <w:sz w:val="24"/>
          <w:lang w:val="en-US"/>
        </w:rPr>
        <w:t xml:space="preserve"> </w:t>
      </w:r>
      <w:r w:rsidR="007E3AC4">
        <w:rPr>
          <w:sz w:val="24"/>
          <w:lang w:val="en-US"/>
        </w:rPr>
        <w:t>ISO 27018 or comparable local standard</w:t>
      </w:r>
    </w:p>
    <w:p w14:paraId="2C81E495" w14:textId="77777777" w:rsidR="00E4206F" w:rsidRDefault="00E4206F" w:rsidP="00E4206F">
      <w:pPr>
        <w:rPr>
          <w:lang w:val="en-US"/>
        </w:rPr>
      </w:pPr>
    </w:p>
    <w:p w14:paraId="2076559C" w14:textId="77777777" w:rsidR="00E4206F" w:rsidRDefault="00E4206F" w:rsidP="00E4206F">
      <w:pPr>
        <w:rPr>
          <w:lang w:val="en-US"/>
        </w:rPr>
      </w:pPr>
    </w:p>
    <w:p w14:paraId="500FDF8C" w14:textId="0E2AF143" w:rsidR="00E4206F" w:rsidRPr="00E4206F" w:rsidRDefault="00E4206F" w:rsidP="00E4206F">
      <w:pPr>
        <w:rPr>
          <w:lang w:val="en-US"/>
        </w:rPr>
        <w:sectPr w:rsidR="00E4206F" w:rsidRPr="00E4206F" w:rsidSect="00806E68">
          <w:headerReference w:type="even" r:id="rId11"/>
          <w:headerReference w:type="default" r:id="rId12"/>
          <w:footerReference w:type="default" r:id="rId13"/>
          <w:headerReference w:type="first" r:id="rId14"/>
          <w:footerReference w:type="first" r:id="rId15"/>
          <w:pgSz w:w="11900" w:h="16840"/>
          <w:pgMar w:top="2835" w:right="1134" w:bottom="1701" w:left="1247" w:header="709" w:footer="709" w:gutter="0"/>
          <w:cols w:space="708"/>
          <w:titlePg/>
          <w:docGrid w:linePitch="299"/>
        </w:sectPr>
      </w:pPr>
    </w:p>
    <w:p w14:paraId="1132970C" w14:textId="77777777" w:rsidR="004B4178" w:rsidRPr="00FB66FF" w:rsidRDefault="004B4178" w:rsidP="004B4178">
      <w:pPr>
        <w:spacing w:line="276" w:lineRule="auto"/>
        <w:rPr>
          <w:smallCaps/>
          <w:sz w:val="24"/>
          <w:lang w:val="en-US"/>
        </w:rPr>
      </w:pPr>
    </w:p>
    <w:tbl>
      <w:tblPr>
        <w:tblStyle w:val="TableGrid"/>
        <w:tblW w:w="0" w:type="auto"/>
        <w:tblLayout w:type="fixed"/>
        <w:tblLook w:val="04A0" w:firstRow="1" w:lastRow="0" w:firstColumn="1" w:lastColumn="0" w:noHBand="0" w:noVBand="1"/>
      </w:tblPr>
      <w:tblGrid>
        <w:gridCol w:w="695"/>
        <w:gridCol w:w="5623"/>
        <w:gridCol w:w="765"/>
        <w:gridCol w:w="5048"/>
        <w:gridCol w:w="1120"/>
        <w:gridCol w:w="1105"/>
        <w:gridCol w:w="1232"/>
      </w:tblGrid>
      <w:tr w:rsidR="003F7E0B" w:rsidRPr="008D127B" w14:paraId="5E3FB107" w14:textId="3F0BA12F" w:rsidTr="00C77704">
        <w:trPr>
          <w:cantSplit/>
          <w:trHeight w:val="1395"/>
          <w:tblHeader/>
        </w:trPr>
        <w:tc>
          <w:tcPr>
            <w:tcW w:w="695" w:type="dxa"/>
            <w:shd w:val="clear" w:color="auto" w:fill="FFFF00"/>
          </w:tcPr>
          <w:p w14:paraId="5CD95896" w14:textId="77777777" w:rsidR="00D15084" w:rsidRPr="00E43322" w:rsidRDefault="00D15084" w:rsidP="00D15084">
            <w:pPr>
              <w:spacing w:after="200" w:line="276" w:lineRule="auto"/>
              <w:rPr>
                <w:b/>
                <w:bCs/>
                <w:lang w:val="en-US"/>
              </w:rPr>
            </w:pPr>
            <w:r>
              <w:rPr>
                <w:b/>
                <w:bCs/>
                <w:lang w:val="en-US"/>
              </w:rPr>
              <w:t>#</w:t>
            </w:r>
          </w:p>
        </w:tc>
        <w:tc>
          <w:tcPr>
            <w:tcW w:w="5623" w:type="dxa"/>
            <w:shd w:val="clear" w:color="auto" w:fill="FFFF00"/>
          </w:tcPr>
          <w:p w14:paraId="1928594C" w14:textId="77777777" w:rsidR="00D15084" w:rsidRPr="00E43322" w:rsidRDefault="00D15084" w:rsidP="00D15084">
            <w:pPr>
              <w:spacing w:after="200" w:line="276" w:lineRule="auto"/>
              <w:rPr>
                <w:b/>
                <w:bCs/>
                <w:lang w:val="en-US"/>
              </w:rPr>
            </w:pPr>
            <w:r w:rsidRPr="00E43322">
              <w:rPr>
                <w:b/>
                <w:bCs/>
                <w:lang w:val="en-US"/>
              </w:rPr>
              <w:t>Subject</w:t>
            </w:r>
          </w:p>
        </w:tc>
        <w:tc>
          <w:tcPr>
            <w:tcW w:w="765" w:type="dxa"/>
            <w:shd w:val="clear" w:color="auto" w:fill="FFFF00"/>
            <w:textDirection w:val="btLr"/>
          </w:tcPr>
          <w:p w14:paraId="3BF6742E" w14:textId="0F95B4BF" w:rsidR="00D15084" w:rsidRPr="00DF7222" w:rsidRDefault="00D15084" w:rsidP="00686BAE">
            <w:pPr>
              <w:spacing w:after="200" w:line="276" w:lineRule="auto"/>
              <w:ind w:left="113" w:right="113"/>
              <w:jc w:val="center"/>
              <w:rPr>
                <w:b/>
                <w:bCs/>
                <w:lang w:val="en-US"/>
              </w:rPr>
            </w:pPr>
            <w:r w:rsidRPr="00DF7222">
              <w:rPr>
                <w:b/>
                <w:bCs/>
                <w:lang w:val="en-US"/>
              </w:rPr>
              <w:t>complian</w:t>
            </w:r>
            <w:r>
              <w:rPr>
                <w:b/>
                <w:bCs/>
                <w:lang w:val="en-US"/>
              </w:rPr>
              <w:t>ce</w:t>
            </w:r>
          </w:p>
        </w:tc>
        <w:tc>
          <w:tcPr>
            <w:tcW w:w="5048" w:type="dxa"/>
            <w:shd w:val="clear" w:color="auto" w:fill="FFFF00"/>
          </w:tcPr>
          <w:p w14:paraId="75DA517D" w14:textId="69F9B374" w:rsidR="00D15084" w:rsidRPr="006E221E" w:rsidRDefault="00D15084" w:rsidP="00D15084">
            <w:pPr>
              <w:spacing w:after="200" w:line="276" w:lineRule="auto"/>
              <w:rPr>
                <w:b/>
                <w:bCs/>
                <w:lang w:val="en-US"/>
              </w:rPr>
            </w:pPr>
            <w:r>
              <w:rPr>
                <w:b/>
                <w:bCs/>
                <w:lang w:val="en-US"/>
              </w:rPr>
              <w:t>Comments</w:t>
            </w:r>
          </w:p>
        </w:tc>
        <w:tc>
          <w:tcPr>
            <w:tcW w:w="1120" w:type="dxa"/>
            <w:shd w:val="clear" w:color="auto" w:fill="FFFF00"/>
            <w:textDirection w:val="btLr"/>
          </w:tcPr>
          <w:p w14:paraId="78D3CBB2" w14:textId="5D934566" w:rsidR="00D15084" w:rsidRPr="00DF7222" w:rsidRDefault="00000000" w:rsidP="00D15084">
            <w:pPr>
              <w:spacing w:after="200" w:line="276" w:lineRule="auto"/>
              <w:ind w:left="113" w:right="113"/>
              <w:rPr>
                <w:b/>
                <w:bCs/>
                <w:lang w:val="en-US"/>
              </w:rPr>
            </w:pPr>
            <w:hyperlink r:id="rId16" w:anchor="d1e40-1-1" w:history="1">
              <w:r w:rsidR="00D15084" w:rsidRPr="00DF7222">
                <w:rPr>
                  <w:rStyle w:val="Hyperlink"/>
                  <w:b/>
                  <w:bCs/>
                  <w:lang w:val="en-US"/>
                </w:rPr>
                <w:t>GDPR</w:t>
              </w:r>
            </w:hyperlink>
          </w:p>
        </w:tc>
        <w:tc>
          <w:tcPr>
            <w:tcW w:w="1105" w:type="dxa"/>
            <w:shd w:val="clear" w:color="auto" w:fill="FFFF00"/>
            <w:textDirection w:val="btLr"/>
          </w:tcPr>
          <w:p w14:paraId="703A5456" w14:textId="52D34355" w:rsidR="00D15084" w:rsidRPr="00DF7222" w:rsidRDefault="00000000" w:rsidP="00D15084">
            <w:pPr>
              <w:spacing w:after="200" w:line="276" w:lineRule="auto"/>
              <w:ind w:left="113" w:right="113"/>
              <w:rPr>
                <w:b/>
                <w:bCs/>
              </w:rPr>
            </w:pPr>
            <w:hyperlink r:id="rId17" w:history="1">
              <w:r w:rsidR="00D15084" w:rsidRPr="00DF7222">
                <w:rPr>
                  <w:rStyle w:val="Hyperlink"/>
                  <w:b/>
                  <w:bCs/>
                </w:rPr>
                <w:t>AU Privacy Act</w:t>
              </w:r>
            </w:hyperlink>
          </w:p>
        </w:tc>
        <w:tc>
          <w:tcPr>
            <w:tcW w:w="1232" w:type="dxa"/>
            <w:shd w:val="clear" w:color="auto" w:fill="FFFF00"/>
            <w:textDirection w:val="btLr"/>
          </w:tcPr>
          <w:p w14:paraId="08C25E02" w14:textId="77777777" w:rsidR="00D15084" w:rsidRPr="00DF7222" w:rsidRDefault="00000000" w:rsidP="00D15084">
            <w:pPr>
              <w:spacing w:after="200" w:line="276" w:lineRule="auto"/>
              <w:ind w:left="113" w:right="113"/>
              <w:rPr>
                <w:b/>
                <w:bCs/>
                <w:lang w:val="en-US"/>
              </w:rPr>
            </w:pPr>
            <w:hyperlink r:id="rId18" w:history="1">
              <w:r w:rsidR="00D15084" w:rsidRPr="00DF7222">
                <w:rPr>
                  <w:rStyle w:val="Hyperlink"/>
                  <w:b/>
                  <w:bCs/>
                  <w:lang w:val="en-US"/>
                </w:rPr>
                <w:t>US DPR</w:t>
              </w:r>
            </w:hyperlink>
          </w:p>
          <w:p w14:paraId="239D2275" w14:textId="77777777" w:rsidR="00D15084" w:rsidRPr="00DF7222" w:rsidRDefault="00D15084" w:rsidP="00D15084">
            <w:pPr>
              <w:spacing w:after="200" w:line="276" w:lineRule="auto"/>
              <w:ind w:left="113" w:right="113"/>
              <w:rPr>
                <w:rStyle w:val="Hyperlink"/>
                <w:b/>
                <w:bCs/>
                <w:lang w:val="en-US"/>
              </w:rPr>
            </w:pPr>
          </w:p>
        </w:tc>
      </w:tr>
      <w:tr w:rsidR="003F7E0B" w:rsidRPr="00E43322" w14:paraId="3E0AC93D" w14:textId="716843A3" w:rsidTr="00C77704">
        <w:trPr>
          <w:cantSplit/>
        </w:trPr>
        <w:tc>
          <w:tcPr>
            <w:tcW w:w="695" w:type="dxa"/>
            <w:shd w:val="clear" w:color="auto" w:fill="92D050"/>
          </w:tcPr>
          <w:p w14:paraId="4C77412B" w14:textId="77777777" w:rsidR="00814464" w:rsidRDefault="00814464" w:rsidP="008D127B">
            <w:pPr>
              <w:spacing w:after="200" w:line="276" w:lineRule="auto"/>
              <w:rPr>
                <w:b/>
                <w:bCs/>
                <w:lang w:val="en-US"/>
              </w:rPr>
            </w:pPr>
            <w:r>
              <w:rPr>
                <w:b/>
                <w:bCs/>
                <w:lang w:val="en-US"/>
              </w:rPr>
              <w:t>1</w:t>
            </w:r>
          </w:p>
        </w:tc>
        <w:tc>
          <w:tcPr>
            <w:tcW w:w="5623" w:type="dxa"/>
            <w:shd w:val="clear" w:color="auto" w:fill="92D050"/>
          </w:tcPr>
          <w:p w14:paraId="160BF07B" w14:textId="64843BE7" w:rsidR="00814464" w:rsidRPr="00E43322" w:rsidRDefault="00814464" w:rsidP="008D127B">
            <w:pPr>
              <w:spacing w:after="200" w:line="276" w:lineRule="auto"/>
              <w:rPr>
                <w:b/>
                <w:bCs/>
                <w:lang w:val="en-US"/>
              </w:rPr>
            </w:pPr>
            <w:r>
              <w:rPr>
                <w:b/>
                <w:bCs/>
                <w:lang w:val="en-US"/>
              </w:rPr>
              <w:t>Subject Consent</w:t>
            </w:r>
            <w:r w:rsidR="00ED7F50">
              <w:rPr>
                <w:b/>
                <w:bCs/>
                <w:lang w:val="en-US"/>
              </w:rPr>
              <w:t xml:space="preserve"> (applicable to data controllers only)</w:t>
            </w:r>
          </w:p>
        </w:tc>
        <w:tc>
          <w:tcPr>
            <w:tcW w:w="765" w:type="dxa"/>
            <w:shd w:val="clear" w:color="auto" w:fill="92D050"/>
          </w:tcPr>
          <w:p w14:paraId="63155AB3" w14:textId="77777777" w:rsidR="00814464" w:rsidRPr="00E43322" w:rsidRDefault="00814464" w:rsidP="00686BAE">
            <w:pPr>
              <w:spacing w:after="200" w:line="276" w:lineRule="auto"/>
              <w:jc w:val="center"/>
              <w:rPr>
                <w:b/>
                <w:bCs/>
                <w:lang w:val="en-US"/>
              </w:rPr>
            </w:pPr>
          </w:p>
        </w:tc>
        <w:tc>
          <w:tcPr>
            <w:tcW w:w="5048" w:type="dxa"/>
            <w:shd w:val="clear" w:color="auto" w:fill="92D050"/>
          </w:tcPr>
          <w:p w14:paraId="31EC884D" w14:textId="77777777" w:rsidR="00814464" w:rsidRDefault="00814464" w:rsidP="008D127B">
            <w:pPr>
              <w:spacing w:line="276" w:lineRule="auto"/>
              <w:rPr>
                <w:b/>
                <w:bCs/>
                <w:lang w:val="en-US"/>
              </w:rPr>
            </w:pPr>
          </w:p>
        </w:tc>
        <w:tc>
          <w:tcPr>
            <w:tcW w:w="1120" w:type="dxa"/>
            <w:shd w:val="clear" w:color="auto" w:fill="92D050"/>
          </w:tcPr>
          <w:p w14:paraId="454571D3" w14:textId="347CC70A" w:rsidR="00814464" w:rsidRPr="00E43322" w:rsidRDefault="00814464" w:rsidP="008D127B">
            <w:pPr>
              <w:spacing w:after="200" w:line="276" w:lineRule="auto"/>
              <w:rPr>
                <w:b/>
                <w:bCs/>
                <w:lang w:val="en-US"/>
              </w:rPr>
            </w:pPr>
            <w:r>
              <w:rPr>
                <w:b/>
                <w:bCs/>
                <w:lang w:val="en-US"/>
              </w:rPr>
              <w:t>II</w:t>
            </w:r>
          </w:p>
        </w:tc>
        <w:tc>
          <w:tcPr>
            <w:tcW w:w="1105" w:type="dxa"/>
            <w:shd w:val="clear" w:color="auto" w:fill="92D050"/>
          </w:tcPr>
          <w:p w14:paraId="142C7B9B" w14:textId="77777777" w:rsidR="00814464" w:rsidRPr="00E43322" w:rsidRDefault="00814464" w:rsidP="008D127B">
            <w:pPr>
              <w:spacing w:after="200" w:line="276" w:lineRule="auto"/>
              <w:rPr>
                <w:b/>
                <w:bCs/>
                <w:lang w:val="en-US"/>
              </w:rPr>
            </w:pPr>
          </w:p>
        </w:tc>
        <w:tc>
          <w:tcPr>
            <w:tcW w:w="1232" w:type="dxa"/>
            <w:shd w:val="clear" w:color="auto" w:fill="92D050"/>
          </w:tcPr>
          <w:p w14:paraId="098E9585" w14:textId="77777777" w:rsidR="00814464" w:rsidRPr="00E43322" w:rsidRDefault="00814464" w:rsidP="008D127B">
            <w:pPr>
              <w:spacing w:after="200" w:line="276" w:lineRule="auto"/>
              <w:rPr>
                <w:b/>
                <w:bCs/>
                <w:lang w:val="en-US"/>
              </w:rPr>
            </w:pPr>
          </w:p>
        </w:tc>
      </w:tr>
      <w:tr w:rsidR="008C0432" w:rsidRPr="005C0D1F" w14:paraId="62B2E485" w14:textId="5471E7BF" w:rsidTr="00C77704">
        <w:tc>
          <w:tcPr>
            <w:tcW w:w="695" w:type="dxa"/>
          </w:tcPr>
          <w:p w14:paraId="7CCC9A95" w14:textId="1FAF2FF1" w:rsidR="008C0432" w:rsidRDefault="008C0432" w:rsidP="008C0432">
            <w:pPr>
              <w:spacing w:after="60" w:line="276" w:lineRule="auto"/>
              <w:ind w:left="57"/>
              <w:jc w:val="both"/>
              <w:rPr>
                <w:lang w:val="en-US"/>
              </w:rPr>
            </w:pPr>
            <w:r>
              <w:rPr>
                <w:lang w:val="en-US"/>
              </w:rPr>
              <w:t>1.1.</w:t>
            </w:r>
          </w:p>
          <w:p w14:paraId="5961BE15" w14:textId="77777777" w:rsidR="008C0432" w:rsidRDefault="008C0432" w:rsidP="008C0432">
            <w:pPr>
              <w:spacing w:line="276" w:lineRule="auto"/>
              <w:ind w:left="57"/>
              <w:jc w:val="both"/>
              <w:rPr>
                <w:lang w:val="en-US"/>
              </w:rPr>
            </w:pPr>
          </w:p>
          <w:p w14:paraId="3ED6EC4C" w14:textId="2A22A0EE" w:rsidR="008C0432" w:rsidRPr="00445E60" w:rsidRDefault="008C0432" w:rsidP="008C0432">
            <w:pPr>
              <w:spacing w:after="60" w:line="276" w:lineRule="auto"/>
              <w:ind w:left="57"/>
              <w:jc w:val="both"/>
              <w:rPr>
                <w:lang w:val="en-US"/>
              </w:rPr>
            </w:pPr>
            <w:r>
              <w:rPr>
                <w:lang w:val="en-US"/>
              </w:rPr>
              <w:t>1.2.</w:t>
            </w:r>
          </w:p>
        </w:tc>
        <w:tc>
          <w:tcPr>
            <w:tcW w:w="5623" w:type="dxa"/>
          </w:tcPr>
          <w:p w14:paraId="2242E4B8" w14:textId="67D0A37B" w:rsidR="008C0432" w:rsidRDefault="008C0432" w:rsidP="008C0432">
            <w:pPr>
              <w:spacing w:after="60" w:line="276" w:lineRule="auto"/>
              <w:rPr>
                <w:lang w:val="en-US"/>
              </w:rPr>
            </w:pPr>
            <w:r>
              <w:rPr>
                <w:lang w:val="en-US"/>
              </w:rPr>
              <w:t>Is the TCO acting as a data processor only for donor data?</w:t>
            </w:r>
            <w:r>
              <w:rPr>
                <w:lang w:val="en-US"/>
              </w:rPr>
              <w:br/>
              <w:t>If so: continue with question 2.1.</w:t>
            </w:r>
          </w:p>
          <w:p w14:paraId="5633EFDB" w14:textId="53349646" w:rsidR="008C0432" w:rsidRPr="009118E3" w:rsidRDefault="008C0432" w:rsidP="008C0432">
            <w:pPr>
              <w:spacing w:after="60" w:line="276" w:lineRule="auto"/>
              <w:rPr>
                <w:lang w:val="en-US"/>
              </w:rPr>
            </w:pPr>
            <w:r>
              <w:rPr>
                <w:lang w:val="en-US"/>
              </w:rPr>
              <w:t>D</w:t>
            </w:r>
            <w:r w:rsidRPr="3AE0EC4E">
              <w:rPr>
                <w:lang w:val="en-US"/>
              </w:rPr>
              <w:t xml:space="preserve">oes the </w:t>
            </w:r>
            <w:r>
              <w:rPr>
                <w:lang w:val="en-US"/>
              </w:rPr>
              <w:t>TCO</w:t>
            </w:r>
            <w:r w:rsidRPr="3AE0EC4E">
              <w:rPr>
                <w:lang w:val="en-US"/>
              </w:rPr>
              <w:t xml:space="preserve"> have adequate procedures in place to ask, store</w:t>
            </w:r>
            <w:r>
              <w:rPr>
                <w:lang w:val="en-US"/>
              </w:rPr>
              <w:t xml:space="preserve"> </w:t>
            </w:r>
            <w:r w:rsidRPr="3AE0EC4E">
              <w:rPr>
                <w:lang w:val="en-US"/>
              </w:rPr>
              <w:t>and retrieve consent from donors from who it collects personal information and for who it acts in the capacity of data controller?</w:t>
            </w:r>
          </w:p>
        </w:tc>
        <w:tc>
          <w:tcPr>
            <w:tcW w:w="765" w:type="dxa"/>
          </w:tcPr>
          <w:sdt>
            <w:sdtPr>
              <w:rPr>
                <w:lang w:val="en-US"/>
              </w:rPr>
              <w:id w:val="-676885535"/>
              <w14:checkbox>
                <w14:checked w14:val="1"/>
                <w14:checkedState w14:val="2612" w14:font="MS Gothic"/>
                <w14:uncheckedState w14:val="2610" w14:font="MS Gothic"/>
              </w14:checkbox>
            </w:sdtPr>
            <w:sdtContent>
              <w:p w14:paraId="230B5A22" w14:textId="0461EBE3" w:rsidR="008C0432" w:rsidRDefault="00A53DAC" w:rsidP="008C0432">
                <w:pPr>
                  <w:spacing w:after="240" w:line="276" w:lineRule="auto"/>
                  <w:jc w:val="center"/>
                  <w:rPr>
                    <w:lang w:val="en-US"/>
                  </w:rPr>
                </w:pPr>
                <w:r>
                  <w:rPr>
                    <w:rFonts w:ascii="MS Gothic" w:eastAsia="MS Gothic" w:hAnsi="MS Gothic" w:hint="eastAsia"/>
                    <w:lang w:val="en-US"/>
                  </w:rPr>
                  <w:t>☒</w:t>
                </w:r>
              </w:p>
            </w:sdtContent>
          </w:sdt>
          <w:sdt>
            <w:sdtPr>
              <w:rPr>
                <w:lang w:val="en-US"/>
              </w:rPr>
              <w:id w:val="-1676492477"/>
              <w14:checkbox>
                <w14:checked w14:val="0"/>
                <w14:checkedState w14:val="2612" w14:font="MS Gothic"/>
                <w14:uncheckedState w14:val="2610" w14:font="MS Gothic"/>
              </w14:checkbox>
            </w:sdtPr>
            <w:sdtContent>
              <w:p w14:paraId="058D997B" w14:textId="49AE889E" w:rsidR="008C0432" w:rsidRDefault="00A53DAC" w:rsidP="008C0432">
                <w:pPr>
                  <w:spacing w:line="276" w:lineRule="auto"/>
                  <w:jc w:val="center"/>
                  <w:rPr>
                    <w:lang w:val="en-US"/>
                  </w:rPr>
                </w:pPr>
                <w:r>
                  <w:rPr>
                    <w:rFonts w:ascii="MS Gothic" w:eastAsia="MS Gothic" w:hAnsi="MS Gothic" w:hint="eastAsia"/>
                    <w:lang w:val="en-US"/>
                  </w:rPr>
                  <w:t>☐</w:t>
                </w:r>
              </w:p>
            </w:sdtContent>
          </w:sdt>
          <w:p w14:paraId="21859301" w14:textId="0087910C" w:rsidR="008C0432" w:rsidRDefault="008C0432" w:rsidP="008C0432">
            <w:pPr>
              <w:spacing w:after="200" w:line="276" w:lineRule="auto"/>
              <w:jc w:val="center"/>
              <w:rPr>
                <w:lang w:val="en-US"/>
              </w:rPr>
            </w:pPr>
          </w:p>
        </w:tc>
        <w:sdt>
          <w:sdtPr>
            <w:id w:val="-1165171450"/>
            <w:placeholder>
              <w:docPart w:val="DefaultPlaceholder_-1854013440"/>
            </w:placeholder>
          </w:sdtPr>
          <w:sdtContent>
            <w:sdt>
              <w:sdtPr>
                <w:id w:val="-1045909839"/>
                <w:placeholder>
                  <w:docPart w:val="E3C02E58A87B49518AD0EA6C5631E359"/>
                </w:placeholder>
                <w:showingPlcHdr/>
              </w:sdtPr>
              <w:sdtContent>
                <w:tc>
                  <w:tcPr>
                    <w:tcW w:w="5048" w:type="dxa"/>
                  </w:tcPr>
                  <w:p w14:paraId="0016F1BF" w14:textId="41A6EA4E" w:rsidR="008C0432" w:rsidRPr="000074AB" w:rsidRDefault="0098439D" w:rsidP="008C0432">
                    <w:pPr>
                      <w:spacing w:line="276" w:lineRule="auto"/>
                    </w:pPr>
                    <w:r w:rsidRPr="002E2DD2">
                      <w:rPr>
                        <w:rStyle w:val="PlaceholderText"/>
                      </w:rPr>
                      <w:t>Klik of tik om tekst in te voeren.</w:t>
                    </w:r>
                  </w:p>
                </w:tc>
              </w:sdtContent>
            </w:sdt>
          </w:sdtContent>
        </w:sdt>
        <w:tc>
          <w:tcPr>
            <w:tcW w:w="1120" w:type="dxa"/>
          </w:tcPr>
          <w:p w14:paraId="1C655D2A" w14:textId="13F02DBA" w:rsidR="008C0432" w:rsidRDefault="008C0432" w:rsidP="008C0432">
            <w:pPr>
              <w:spacing w:after="200" w:line="276" w:lineRule="auto"/>
              <w:rPr>
                <w:lang w:val="en-US"/>
              </w:rPr>
            </w:pPr>
            <w:r>
              <w:rPr>
                <w:lang w:val="en-US"/>
              </w:rPr>
              <w:t>II.7</w:t>
            </w:r>
          </w:p>
        </w:tc>
        <w:tc>
          <w:tcPr>
            <w:tcW w:w="1105" w:type="dxa"/>
          </w:tcPr>
          <w:p w14:paraId="77B3D8E4" w14:textId="77777777" w:rsidR="008C0432" w:rsidRDefault="008C0432" w:rsidP="008C0432">
            <w:pPr>
              <w:spacing w:after="200" w:line="276" w:lineRule="auto"/>
              <w:rPr>
                <w:lang w:val="en-US"/>
              </w:rPr>
            </w:pPr>
          </w:p>
        </w:tc>
        <w:tc>
          <w:tcPr>
            <w:tcW w:w="1232" w:type="dxa"/>
          </w:tcPr>
          <w:p w14:paraId="49948B5A" w14:textId="77777777" w:rsidR="008C0432" w:rsidRDefault="008C0432" w:rsidP="008C0432">
            <w:pPr>
              <w:spacing w:after="200" w:line="276" w:lineRule="auto"/>
            </w:pPr>
            <w:r w:rsidRPr="18BCE842">
              <w:rPr>
                <w:rFonts w:eastAsia="Calibri" w:cs="Calibri"/>
                <w:szCs w:val="22"/>
                <w:lang w:val="en-US"/>
              </w:rPr>
              <w:t>§164.502</w:t>
            </w:r>
          </w:p>
        </w:tc>
      </w:tr>
      <w:tr w:rsidR="008C0432" w:rsidRPr="005C0D1F" w14:paraId="40E22E51" w14:textId="56129C58" w:rsidTr="00C77704">
        <w:tc>
          <w:tcPr>
            <w:tcW w:w="695" w:type="dxa"/>
          </w:tcPr>
          <w:p w14:paraId="03F5A095" w14:textId="2FEE65B4" w:rsidR="008C0432" w:rsidRDefault="008C0432" w:rsidP="008C0432">
            <w:pPr>
              <w:spacing w:after="60" w:line="276" w:lineRule="auto"/>
              <w:ind w:left="57"/>
              <w:jc w:val="both"/>
              <w:rPr>
                <w:lang w:val="en-US"/>
              </w:rPr>
            </w:pPr>
            <w:r>
              <w:rPr>
                <w:lang w:val="en-US"/>
              </w:rPr>
              <w:t>1.3.</w:t>
            </w:r>
          </w:p>
        </w:tc>
        <w:tc>
          <w:tcPr>
            <w:tcW w:w="5623" w:type="dxa"/>
          </w:tcPr>
          <w:p w14:paraId="011E1494" w14:textId="5B288A25" w:rsidR="008C0432" w:rsidRPr="00C716A5" w:rsidRDefault="008C0432" w:rsidP="008C0432">
            <w:pPr>
              <w:spacing w:after="60" w:line="276" w:lineRule="auto"/>
              <w:rPr>
                <w:lang w:val="en-US"/>
              </w:rPr>
            </w:pPr>
            <w:r w:rsidRPr="3AE0EC4E">
              <w:rPr>
                <w:lang w:val="en-US"/>
              </w:rPr>
              <w:t xml:space="preserve">In case the </w:t>
            </w:r>
            <w:r>
              <w:rPr>
                <w:lang w:val="en-US"/>
              </w:rPr>
              <w:t>TCO</w:t>
            </w:r>
            <w:r w:rsidRPr="3AE0EC4E">
              <w:rPr>
                <w:lang w:val="en-US"/>
              </w:rPr>
              <w:t xml:space="preserve"> acts as a co-controller for the collection of patient data: does it have adequate procedures in place to ask, store </w:t>
            </w:r>
            <w:r>
              <w:rPr>
                <w:lang w:val="en-US"/>
              </w:rPr>
              <w:t>and</w:t>
            </w:r>
            <w:r w:rsidRPr="3AE0EC4E">
              <w:rPr>
                <w:lang w:val="en-US"/>
              </w:rPr>
              <w:t xml:space="preserve"> retrieve consent from patients or the assurance that the transplant center obtains, stores and retrieves such consent?</w:t>
            </w:r>
          </w:p>
        </w:tc>
        <w:sdt>
          <w:sdtPr>
            <w:rPr>
              <w:lang w:val="en-US"/>
            </w:rPr>
            <w:id w:val="-1641883819"/>
            <w14:checkbox>
              <w14:checked w14:val="0"/>
              <w14:checkedState w14:val="2612" w14:font="MS Gothic"/>
              <w14:uncheckedState w14:val="2610" w14:font="MS Gothic"/>
            </w14:checkbox>
          </w:sdtPr>
          <w:sdtContent>
            <w:tc>
              <w:tcPr>
                <w:tcW w:w="765" w:type="dxa"/>
              </w:tcPr>
              <w:p w14:paraId="7A0817D3" w14:textId="0FAAAAC6" w:rsidR="008C0432" w:rsidRDefault="00A53DAC" w:rsidP="008C0432">
                <w:pPr>
                  <w:spacing w:after="200" w:line="276" w:lineRule="auto"/>
                  <w:jc w:val="center"/>
                  <w:rPr>
                    <w:lang w:val="en-US"/>
                  </w:rPr>
                </w:pPr>
                <w:r>
                  <w:rPr>
                    <w:rFonts w:ascii="MS Gothic" w:eastAsia="MS Gothic" w:hAnsi="MS Gothic" w:hint="eastAsia"/>
                    <w:lang w:val="en-US"/>
                  </w:rPr>
                  <w:t>☐</w:t>
                </w:r>
              </w:p>
            </w:tc>
          </w:sdtContent>
        </w:sdt>
        <w:sdt>
          <w:sdtPr>
            <w:id w:val="-277715318"/>
            <w:placeholder>
              <w:docPart w:val="DefaultPlaceholder_-1854013440"/>
            </w:placeholder>
            <w:showingPlcHdr/>
          </w:sdtPr>
          <w:sdtContent>
            <w:tc>
              <w:tcPr>
                <w:tcW w:w="5048" w:type="dxa"/>
              </w:tcPr>
              <w:p w14:paraId="0D4FA8F4" w14:textId="06E80AC1" w:rsidR="008C0432" w:rsidRPr="000074AB" w:rsidRDefault="0083194D" w:rsidP="008C0432">
                <w:pPr>
                  <w:spacing w:line="276" w:lineRule="auto"/>
                </w:pPr>
                <w:r w:rsidRPr="002E2DD2">
                  <w:rPr>
                    <w:rStyle w:val="PlaceholderText"/>
                  </w:rPr>
                  <w:t>Klik of tik om tekst in te voeren.</w:t>
                </w:r>
              </w:p>
            </w:tc>
          </w:sdtContent>
        </w:sdt>
        <w:tc>
          <w:tcPr>
            <w:tcW w:w="1120" w:type="dxa"/>
          </w:tcPr>
          <w:p w14:paraId="23870459" w14:textId="579514E6" w:rsidR="008C0432" w:rsidRDefault="008C0432" w:rsidP="008C0432">
            <w:pPr>
              <w:spacing w:after="200" w:line="276" w:lineRule="auto"/>
              <w:rPr>
                <w:lang w:val="en-US"/>
              </w:rPr>
            </w:pPr>
            <w:r>
              <w:rPr>
                <w:lang w:val="en-US"/>
              </w:rPr>
              <w:t>II.7</w:t>
            </w:r>
          </w:p>
        </w:tc>
        <w:tc>
          <w:tcPr>
            <w:tcW w:w="1105" w:type="dxa"/>
          </w:tcPr>
          <w:p w14:paraId="0DBE91BE" w14:textId="77777777" w:rsidR="008C0432" w:rsidRDefault="008C0432" w:rsidP="008C0432">
            <w:pPr>
              <w:spacing w:after="200" w:line="276" w:lineRule="auto"/>
              <w:rPr>
                <w:lang w:val="en-US"/>
              </w:rPr>
            </w:pPr>
            <w:r>
              <w:rPr>
                <w:lang w:val="en-US"/>
              </w:rPr>
              <w:t>APP 11</w:t>
            </w:r>
          </w:p>
        </w:tc>
        <w:tc>
          <w:tcPr>
            <w:tcW w:w="1232" w:type="dxa"/>
          </w:tcPr>
          <w:p w14:paraId="62E9DD78" w14:textId="77777777" w:rsidR="008C0432" w:rsidRDefault="008C0432" w:rsidP="008C0432">
            <w:pPr>
              <w:spacing w:after="200" w:line="276" w:lineRule="auto"/>
            </w:pPr>
            <w:r w:rsidRPr="18BCE842">
              <w:rPr>
                <w:rFonts w:eastAsia="Calibri" w:cs="Calibri"/>
                <w:szCs w:val="22"/>
                <w:lang w:val="en-US"/>
              </w:rPr>
              <w:t>§164.502</w:t>
            </w:r>
          </w:p>
        </w:tc>
      </w:tr>
      <w:tr w:rsidR="008C0432" w:rsidRPr="00B87093" w14:paraId="1B61E0F4" w14:textId="014AE38F" w:rsidTr="00C77704">
        <w:tc>
          <w:tcPr>
            <w:tcW w:w="695" w:type="dxa"/>
          </w:tcPr>
          <w:p w14:paraId="4017BE94" w14:textId="5EFCA459" w:rsidR="008C0432" w:rsidRDefault="008C0432" w:rsidP="008C0432">
            <w:pPr>
              <w:spacing w:after="60" w:line="276" w:lineRule="auto"/>
              <w:ind w:left="57"/>
              <w:jc w:val="both"/>
              <w:rPr>
                <w:lang w:val="en-US"/>
              </w:rPr>
            </w:pPr>
            <w:r>
              <w:rPr>
                <w:lang w:val="en-US"/>
              </w:rPr>
              <w:t>1.4.</w:t>
            </w:r>
          </w:p>
        </w:tc>
        <w:tc>
          <w:tcPr>
            <w:tcW w:w="5623" w:type="dxa"/>
          </w:tcPr>
          <w:p w14:paraId="69F715D8" w14:textId="4F93FD93" w:rsidR="008C0432" w:rsidRDefault="008C0432" w:rsidP="008C0432">
            <w:pPr>
              <w:spacing w:after="60" w:line="276" w:lineRule="auto"/>
              <w:rPr>
                <w:lang w:val="en-US"/>
              </w:rPr>
            </w:pPr>
            <w:r>
              <w:rPr>
                <w:lang w:val="en-US"/>
              </w:rPr>
              <w:t>Does the donor’s consent encompass portability to other TCO’s and WMDA to allow matching with patients?</w:t>
            </w:r>
          </w:p>
        </w:tc>
        <w:sdt>
          <w:sdtPr>
            <w:rPr>
              <w:lang w:val="en-US"/>
            </w:rPr>
            <w:id w:val="663743150"/>
            <w14:checkbox>
              <w14:checked w14:val="0"/>
              <w14:checkedState w14:val="2612" w14:font="MS Gothic"/>
              <w14:uncheckedState w14:val="2610" w14:font="MS Gothic"/>
            </w14:checkbox>
          </w:sdtPr>
          <w:sdtContent>
            <w:tc>
              <w:tcPr>
                <w:tcW w:w="765" w:type="dxa"/>
              </w:tcPr>
              <w:p w14:paraId="470DF6C1" w14:textId="248150E2" w:rsidR="008C0432" w:rsidRDefault="00A53DAC" w:rsidP="008C0432">
                <w:pPr>
                  <w:spacing w:after="200" w:line="276" w:lineRule="auto"/>
                  <w:jc w:val="center"/>
                  <w:rPr>
                    <w:lang w:val="en-US"/>
                  </w:rPr>
                </w:pPr>
                <w:r>
                  <w:rPr>
                    <w:rFonts w:ascii="MS Gothic" w:eastAsia="MS Gothic" w:hAnsi="MS Gothic" w:hint="eastAsia"/>
                    <w:lang w:val="en-US"/>
                  </w:rPr>
                  <w:t>☐</w:t>
                </w:r>
              </w:p>
            </w:tc>
          </w:sdtContent>
        </w:sdt>
        <w:sdt>
          <w:sdtPr>
            <w:rPr>
              <w:lang w:val="en-US"/>
            </w:rPr>
            <w:id w:val="117189869"/>
            <w:placeholder>
              <w:docPart w:val="83CD1DC5A40848D789D3EDEE0E8BC1D4"/>
            </w:placeholder>
            <w:showingPlcHdr/>
          </w:sdtPr>
          <w:sdtContent>
            <w:tc>
              <w:tcPr>
                <w:tcW w:w="5048" w:type="dxa"/>
              </w:tcPr>
              <w:p w14:paraId="1C847C77" w14:textId="593A2658" w:rsidR="008C0432" w:rsidRPr="00723EF3" w:rsidRDefault="0083194D" w:rsidP="008C0432">
                <w:pPr>
                  <w:spacing w:line="276" w:lineRule="auto"/>
                </w:pPr>
                <w:r w:rsidRPr="002E2DD2">
                  <w:rPr>
                    <w:rStyle w:val="PlaceholderText"/>
                  </w:rPr>
                  <w:t>Klik of tik om tekst in te voeren.</w:t>
                </w:r>
              </w:p>
            </w:tc>
          </w:sdtContent>
        </w:sdt>
        <w:tc>
          <w:tcPr>
            <w:tcW w:w="1120" w:type="dxa"/>
          </w:tcPr>
          <w:p w14:paraId="7DC02A8B" w14:textId="007ED380" w:rsidR="008C0432" w:rsidRDefault="008C0432" w:rsidP="008C0432">
            <w:pPr>
              <w:spacing w:after="200" w:line="276" w:lineRule="auto"/>
              <w:rPr>
                <w:lang w:val="en-US"/>
              </w:rPr>
            </w:pPr>
            <w:r>
              <w:rPr>
                <w:lang w:val="en-US"/>
              </w:rPr>
              <w:t>III.20</w:t>
            </w:r>
          </w:p>
        </w:tc>
        <w:tc>
          <w:tcPr>
            <w:tcW w:w="1105" w:type="dxa"/>
          </w:tcPr>
          <w:p w14:paraId="502D0DEE" w14:textId="77777777" w:rsidR="008C0432" w:rsidRDefault="008C0432" w:rsidP="008C0432">
            <w:pPr>
              <w:spacing w:after="200" w:line="276" w:lineRule="auto"/>
              <w:rPr>
                <w:lang w:val="en-US"/>
              </w:rPr>
            </w:pPr>
            <w:r>
              <w:rPr>
                <w:lang w:val="en-US"/>
              </w:rPr>
              <w:t>APP 8</w:t>
            </w:r>
          </w:p>
        </w:tc>
        <w:tc>
          <w:tcPr>
            <w:tcW w:w="1232" w:type="dxa"/>
          </w:tcPr>
          <w:p w14:paraId="6B7C51FA" w14:textId="77777777" w:rsidR="008C0432" w:rsidRDefault="008C0432" w:rsidP="008C0432">
            <w:pPr>
              <w:spacing w:after="200" w:line="276" w:lineRule="auto"/>
            </w:pPr>
            <w:r w:rsidRPr="18BCE842">
              <w:rPr>
                <w:rFonts w:eastAsia="Calibri" w:cs="Calibri"/>
                <w:szCs w:val="22"/>
                <w:lang w:val="en-US"/>
              </w:rPr>
              <w:t>§164.502</w:t>
            </w:r>
          </w:p>
        </w:tc>
      </w:tr>
      <w:tr w:rsidR="008C0432" w14:paraId="37FC8A5C" w14:textId="7FDC1D28" w:rsidTr="00C77704">
        <w:tc>
          <w:tcPr>
            <w:tcW w:w="695" w:type="dxa"/>
          </w:tcPr>
          <w:p w14:paraId="14FFB14F" w14:textId="4C2D5D66" w:rsidR="008C0432" w:rsidRDefault="008C0432" w:rsidP="008C0432">
            <w:pPr>
              <w:spacing w:after="60" w:line="276" w:lineRule="auto"/>
              <w:ind w:left="57"/>
              <w:jc w:val="both"/>
              <w:rPr>
                <w:lang w:val="en-US"/>
              </w:rPr>
            </w:pPr>
            <w:r>
              <w:rPr>
                <w:lang w:val="en-US"/>
              </w:rPr>
              <w:t>1.5.</w:t>
            </w:r>
          </w:p>
        </w:tc>
        <w:tc>
          <w:tcPr>
            <w:tcW w:w="5623" w:type="dxa"/>
          </w:tcPr>
          <w:p w14:paraId="3041CDCF" w14:textId="0C077F9B" w:rsidR="008C0432" w:rsidRPr="003860CE" w:rsidRDefault="008C0432" w:rsidP="008C0432">
            <w:pPr>
              <w:spacing w:after="60" w:line="276" w:lineRule="auto"/>
              <w:rPr>
                <w:lang w:val="en-US"/>
              </w:rPr>
            </w:pPr>
            <w:r>
              <w:rPr>
                <w:lang w:val="en-US"/>
              </w:rPr>
              <w:t>Is all collected information sufficiently specified and explained in the TCO’s consent forms?</w:t>
            </w:r>
          </w:p>
        </w:tc>
        <w:sdt>
          <w:sdtPr>
            <w:rPr>
              <w:lang w:val="en-US"/>
            </w:rPr>
            <w:id w:val="1112093434"/>
            <w14:checkbox>
              <w14:checked w14:val="0"/>
              <w14:checkedState w14:val="2612" w14:font="MS Gothic"/>
              <w14:uncheckedState w14:val="2610" w14:font="MS Gothic"/>
            </w14:checkbox>
          </w:sdtPr>
          <w:sdtContent>
            <w:tc>
              <w:tcPr>
                <w:tcW w:w="765" w:type="dxa"/>
              </w:tcPr>
              <w:p w14:paraId="67815B2F" w14:textId="7B6C6254" w:rsidR="008C0432" w:rsidRDefault="00A53DAC" w:rsidP="008C0432">
                <w:pPr>
                  <w:spacing w:after="200" w:line="276" w:lineRule="auto"/>
                  <w:jc w:val="center"/>
                  <w:rPr>
                    <w:lang w:val="en-US"/>
                  </w:rPr>
                </w:pPr>
                <w:r>
                  <w:rPr>
                    <w:rFonts w:ascii="MS Gothic" w:eastAsia="MS Gothic" w:hAnsi="MS Gothic" w:hint="eastAsia"/>
                    <w:lang w:val="en-US"/>
                  </w:rPr>
                  <w:t>☐</w:t>
                </w:r>
              </w:p>
            </w:tc>
          </w:sdtContent>
        </w:sdt>
        <w:sdt>
          <w:sdtPr>
            <w:rPr>
              <w:lang w:val="en-US"/>
            </w:rPr>
            <w:id w:val="1518274091"/>
            <w:placeholder>
              <w:docPart w:val="83CD1DC5A40848D789D3EDEE0E8BC1D4"/>
            </w:placeholder>
            <w:showingPlcHdr/>
          </w:sdtPr>
          <w:sdtContent>
            <w:tc>
              <w:tcPr>
                <w:tcW w:w="5048" w:type="dxa"/>
              </w:tcPr>
              <w:p w14:paraId="1430B86F" w14:textId="29C0B9F3" w:rsidR="008C0432" w:rsidRPr="00723EF3" w:rsidRDefault="0083194D" w:rsidP="008C0432">
                <w:pPr>
                  <w:spacing w:line="276" w:lineRule="auto"/>
                </w:pPr>
                <w:r w:rsidRPr="002E2DD2">
                  <w:rPr>
                    <w:rStyle w:val="PlaceholderText"/>
                  </w:rPr>
                  <w:t>Klik of tik om tekst in te voeren.</w:t>
                </w:r>
              </w:p>
            </w:tc>
          </w:sdtContent>
        </w:sdt>
        <w:tc>
          <w:tcPr>
            <w:tcW w:w="1120" w:type="dxa"/>
          </w:tcPr>
          <w:p w14:paraId="689403DF" w14:textId="68C622C4" w:rsidR="008C0432" w:rsidRDefault="008C0432" w:rsidP="008C0432">
            <w:pPr>
              <w:spacing w:after="200" w:line="276" w:lineRule="auto"/>
              <w:rPr>
                <w:lang w:val="en-US"/>
              </w:rPr>
            </w:pPr>
            <w:r>
              <w:rPr>
                <w:lang w:val="en-US"/>
              </w:rPr>
              <w:t>II.9</w:t>
            </w:r>
          </w:p>
        </w:tc>
        <w:tc>
          <w:tcPr>
            <w:tcW w:w="1105" w:type="dxa"/>
          </w:tcPr>
          <w:p w14:paraId="11656E23" w14:textId="77777777" w:rsidR="008C0432" w:rsidRDefault="008C0432" w:rsidP="008C0432">
            <w:pPr>
              <w:spacing w:after="200" w:line="276" w:lineRule="auto"/>
              <w:rPr>
                <w:lang w:val="en-US"/>
              </w:rPr>
            </w:pPr>
            <w:r>
              <w:rPr>
                <w:lang w:val="en-US"/>
              </w:rPr>
              <w:t>APP 1</w:t>
            </w:r>
          </w:p>
        </w:tc>
        <w:tc>
          <w:tcPr>
            <w:tcW w:w="1232" w:type="dxa"/>
          </w:tcPr>
          <w:p w14:paraId="7B3EEC4F" w14:textId="77777777" w:rsidR="008C0432" w:rsidRDefault="008C0432" w:rsidP="008C0432">
            <w:pPr>
              <w:spacing w:after="200" w:line="276" w:lineRule="auto"/>
            </w:pPr>
            <w:r w:rsidRPr="18BCE842">
              <w:rPr>
                <w:rFonts w:eastAsia="Calibri" w:cs="Calibri"/>
                <w:szCs w:val="22"/>
                <w:lang w:val="en-US"/>
              </w:rPr>
              <w:t>§164.502</w:t>
            </w:r>
          </w:p>
        </w:tc>
      </w:tr>
      <w:tr w:rsidR="008C0432" w:rsidRPr="00B72C50" w14:paraId="639A2238" w14:textId="50138A19" w:rsidTr="00C77704">
        <w:tc>
          <w:tcPr>
            <w:tcW w:w="695" w:type="dxa"/>
          </w:tcPr>
          <w:p w14:paraId="6E54C868" w14:textId="506D10DD" w:rsidR="008C0432" w:rsidRDefault="008C0432" w:rsidP="008C0432">
            <w:pPr>
              <w:spacing w:after="60" w:line="276" w:lineRule="auto"/>
              <w:ind w:left="57"/>
              <w:jc w:val="both"/>
              <w:rPr>
                <w:lang w:val="en-US"/>
              </w:rPr>
            </w:pPr>
            <w:r>
              <w:rPr>
                <w:lang w:val="en-US"/>
              </w:rPr>
              <w:t>1.6.</w:t>
            </w:r>
          </w:p>
        </w:tc>
        <w:tc>
          <w:tcPr>
            <w:tcW w:w="5623" w:type="dxa"/>
          </w:tcPr>
          <w:p w14:paraId="45992794" w14:textId="07034C98" w:rsidR="008C0432" w:rsidRPr="00C716A5" w:rsidRDefault="008C0432" w:rsidP="008C0432">
            <w:pPr>
              <w:spacing w:after="60" w:line="276" w:lineRule="auto"/>
              <w:rPr>
                <w:lang w:val="en-US"/>
              </w:rPr>
            </w:pPr>
            <w:r>
              <w:rPr>
                <w:lang w:val="en-US"/>
              </w:rPr>
              <w:t>Does the TCO’s state law allow exemption for medical and/or other sensitive data collected?</w:t>
            </w:r>
          </w:p>
        </w:tc>
        <w:sdt>
          <w:sdtPr>
            <w:rPr>
              <w:lang w:val="en-US"/>
            </w:rPr>
            <w:id w:val="467396298"/>
            <w14:checkbox>
              <w14:checked w14:val="0"/>
              <w14:checkedState w14:val="2612" w14:font="MS Gothic"/>
              <w14:uncheckedState w14:val="2610" w14:font="MS Gothic"/>
            </w14:checkbox>
          </w:sdtPr>
          <w:sdtContent>
            <w:tc>
              <w:tcPr>
                <w:tcW w:w="765" w:type="dxa"/>
              </w:tcPr>
              <w:p w14:paraId="1F9044E4" w14:textId="6A33F790" w:rsidR="008C0432" w:rsidRDefault="00A53DAC" w:rsidP="008C0432">
                <w:pPr>
                  <w:spacing w:after="200" w:line="276" w:lineRule="auto"/>
                  <w:jc w:val="center"/>
                  <w:rPr>
                    <w:lang w:val="en-US"/>
                  </w:rPr>
                </w:pPr>
                <w:r>
                  <w:rPr>
                    <w:rFonts w:ascii="MS Gothic" w:eastAsia="MS Gothic" w:hAnsi="MS Gothic" w:hint="eastAsia"/>
                    <w:lang w:val="en-US"/>
                  </w:rPr>
                  <w:t>☐</w:t>
                </w:r>
              </w:p>
            </w:tc>
          </w:sdtContent>
        </w:sdt>
        <w:sdt>
          <w:sdtPr>
            <w:rPr>
              <w:lang w:val="en-US"/>
            </w:rPr>
            <w:id w:val="2551934"/>
            <w:placeholder>
              <w:docPart w:val="83CD1DC5A40848D789D3EDEE0E8BC1D4"/>
            </w:placeholder>
          </w:sdtPr>
          <w:sdtContent>
            <w:sdt>
              <w:sdtPr>
                <w:rPr>
                  <w:lang w:val="en-US"/>
                </w:rPr>
                <w:id w:val="-22011203"/>
                <w:placeholder>
                  <w:docPart w:val="B6B4758BA5FD44FA9A53876169A327FB"/>
                </w:placeholder>
                <w:showingPlcHdr/>
              </w:sdtPr>
              <w:sdtContent>
                <w:tc>
                  <w:tcPr>
                    <w:tcW w:w="5048" w:type="dxa"/>
                  </w:tcPr>
                  <w:p w14:paraId="018994E3" w14:textId="7C33FB4F" w:rsidR="008C0432" w:rsidRPr="00723EF3" w:rsidRDefault="008C0432" w:rsidP="008C0432">
                    <w:pPr>
                      <w:spacing w:line="276" w:lineRule="auto"/>
                    </w:pPr>
                    <w:r w:rsidRPr="002E2DD2">
                      <w:rPr>
                        <w:rStyle w:val="PlaceholderText"/>
                      </w:rPr>
                      <w:t>Klik of tik om tekst in te voeren.</w:t>
                    </w:r>
                  </w:p>
                </w:tc>
              </w:sdtContent>
            </w:sdt>
          </w:sdtContent>
        </w:sdt>
        <w:tc>
          <w:tcPr>
            <w:tcW w:w="1120" w:type="dxa"/>
          </w:tcPr>
          <w:p w14:paraId="7CAF966C" w14:textId="51D207FF" w:rsidR="008C0432" w:rsidRDefault="008C0432" w:rsidP="008C0432">
            <w:pPr>
              <w:spacing w:after="200" w:line="276" w:lineRule="auto"/>
              <w:rPr>
                <w:lang w:val="en-US"/>
              </w:rPr>
            </w:pPr>
            <w:r>
              <w:rPr>
                <w:lang w:val="en-US"/>
              </w:rPr>
              <w:t>II.9.2a</w:t>
            </w:r>
          </w:p>
        </w:tc>
        <w:tc>
          <w:tcPr>
            <w:tcW w:w="1105" w:type="dxa"/>
          </w:tcPr>
          <w:p w14:paraId="772AA4E4" w14:textId="77777777" w:rsidR="008C0432" w:rsidRDefault="008C0432" w:rsidP="008C0432">
            <w:pPr>
              <w:spacing w:after="200" w:line="276" w:lineRule="auto"/>
              <w:rPr>
                <w:lang w:val="en-US"/>
              </w:rPr>
            </w:pPr>
            <w:r>
              <w:rPr>
                <w:lang w:val="en-US"/>
              </w:rPr>
              <w:t>APP 8</w:t>
            </w:r>
          </w:p>
        </w:tc>
        <w:tc>
          <w:tcPr>
            <w:tcW w:w="1232" w:type="dxa"/>
          </w:tcPr>
          <w:p w14:paraId="3A04C22E" w14:textId="77777777" w:rsidR="008C0432" w:rsidRDefault="008C0432" w:rsidP="008C0432">
            <w:pPr>
              <w:spacing w:after="200" w:line="276" w:lineRule="auto"/>
            </w:pPr>
            <w:r w:rsidRPr="18BCE842">
              <w:rPr>
                <w:rFonts w:eastAsia="Calibri" w:cs="Calibri"/>
                <w:szCs w:val="22"/>
                <w:lang w:val="en-US"/>
              </w:rPr>
              <w:t>§164.502</w:t>
            </w:r>
          </w:p>
        </w:tc>
      </w:tr>
      <w:tr w:rsidR="008C0432" w:rsidRPr="00D61902" w14:paraId="1EE3A94C" w14:textId="58CC98E6" w:rsidTr="00C77704">
        <w:tc>
          <w:tcPr>
            <w:tcW w:w="695" w:type="dxa"/>
            <w:shd w:val="clear" w:color="auto" w:fill="92D050"/>
          </w:tcPr>
          <w:p w14:paraId="2B1FB16F" w14:textId="77777777" w:rsidR="008C0432" w:rsidRPr="00D61902" w:rsidRDefault="008C0432" w:rsidP="008C0432">
            <w:pPr>
              <w:spacing w:after="200" w:line="276" w:lineRule="auto"/>
              <w:rPr>
                <w:b/>
                <w:bCs/>
                <w:lang w:val="en-US"/>
              </w:rPr>
            </w:pPr>
            <w:r>
              <w:rPr>
                <w:b/>
                <w:bCs/>
                <w:lang w:val="en-US"/>
              </w:rPr>
              <w:lastRenderedPageBreak/>
              <w:t>2</w:t>
            </w:r>
          </w:p>
        </w:tc>
        <w:tc>
          <w:tcPr>
            <w:tcW w:w="5623" w:type="dxa"/>
            <w:shd w:val="clear" w:color="auto" w:fill="92D050"/>
          </w:tcPr>
          <w:p w14:paraId="79E6C929" w14:textId="77777777" w:rsidR="008C0432" w:rsidRPr="00D61902" w:rsidRDefault="008C0432" w:rsidP="008C0432">
            <w:pPr>
              <w:spacing w:after="200" w:line="276" w:lineRule="auto"/>
              <w:rPr>
                <w:b/>
                <w:bCs/>
                <w:lang w:val="en-US"/>
              </w:rPr>
            </w:pPr>
            <w:r>
              <w:rPr>
                <w:b/>
                <w:bCs/>
                <w:lang w:val="en-US"/>
              </w:rPr>
              <w:t>Information and access to personal data</w:t>
            </w:r>
          </w:p>
        </w:tc>
        <w:tc>
          <w:tcPr>
            <w:tcW w:w="765" w:type="dxa"/>
            <w:shd w:val="clear" w:color="auto" w:fill="92D050"/>
          </w:tcPr>
          <w:p w14:paraId="25C021EE" w14:textId="77777777" w:rsidR="008C0432" w:rsidRPr="00D61902" w:rsidRDefault="008C0432" w:rsidP="008C0432">
            <w:pPr>
              <w:spacing w:after="200" w:line="276" w:lineRule="auto"/>
              <w:jc w:val="center"/>
              <w:rPr>
                <w:b/>
                <w:bCs/>
                <w:lang w:val="en-US"/>
              </w:rPr>
            </w:pPr>
          </w:p>
        </w:tc>
        <w:tc>
          <w:tcPr>
            <w:tcW w:w="5048" w:type="dxa"/>
            <w:shd w:val="clear" w:color="auto" w:fill="92D050"/>
          </w:tcPr>
          <w:p w14:paraId="15E986FB" w14:textId="77777777" w:rsidR="008C0432" w:rsidRDefault="008C0432" w:rsidP="008C0432">
            <w:pPr>
              <w:spacing w:line="276" w:lineRule="auto"/>
              <w:rPr>
                <w:b/>
                <w:bCs/>
                <w:lang w:val="en-US"/>
              </w:rPr>
            </w:pPr>
          </w:p>
        </w:tc>
        <w:tc>
          <w:tcPr>
            <w:tcW w:w="1120" w:type="dxa"/>
            <w:shd w:val="clear" w:color="auto" w:fill="92D050"/>
          </w:tcPr>
          <w:p w14:paraId="56E28100" w14:textId="1AA70EA5" w:rsidR="008C0432" w:rsidRPr="00D61902" w:rsidRDefault="008C0432" w:rsidP="008C0432">
            <w:pPr>
              <w:spacing w:after="200" w:line="276" w:lineRule="auto"/>
              <w:rPr>
                <w:b/>
                <w:bCs/>
                <w:lang w:val="en-US"/>
              </w:rPr>
            </w:pPr>
            <w:r>
              <w:rPr>
                <w:b/>
                <w:bCs/>
                <w:lang w:val="en-US"/>
              </w:rPr>
              <w:t>III.S2</w:t>
            </w:r>
          </w:p>
        </w:tc>
        <w:tc>
          <w:tcPr>
            <w:tcW w:w="1105" w:type="dxa"/>
            <w:shd w:val="clear" w:color="auto" w:fill="92D050"/>
          </w:tcPr>
          <w:p w14:paraId="4A7BB929" w14:textId="77777777" w:rsidR="008C0432" w:rsidRPr="00D61902" w:rsidRDefault="008C0432" w:rsidP="008C0432">
            <w:pPr>
              <w:spacing w:after="200" w:line="276" w:lineRule="auto"/>
              <w:rPr>
                <w:b/>
                <w:bCs/>
                <w:lang w:val="en-US"/>
              </w:rPr>
            </w:pPr>
          </w:p>
        </w:tc>
        <w:tc>
          <w:tcPr>
            <w:tcW w:w="1232" w:type="dxa"/>
            <w:shd w:val="clear" w:color="auto" w:fill="92D050"/>
          </w:tcPr>
          <w:p w14:paraId="077B43C6" w14:textId="77777777" w:rsidR="008C0432" w:rsidRPr="00D61902" w:rsidRDefault="008C0432" w:rsidP="008C0432">
            <w:pPr>
              <w:spacing w:after="200" w:line="276" w:lineRule="auto"/>
              <w:rPr>
                <w:b/>
                <w:bCs/>
                <w:lang w:val="en-US"/>
              </w:rPr>
            </w:pPr>
          </w:p>
        </w:tc>
      </w:tr>
      <w:tr w:rsidR="008C0432" w:rsidRPr="00B72C50" w14:paraId="4153EA55" w14:textId="733CA13A" w:rsidTr="00C77704">
        <w:tc>
          <w:tcPr>
            <w:tcW w:w="695" w:type="dxa"/>
          </w:tcPr>
          <w:p w14:paraId="1EE27C16" w14:textId="77777777" w:rsidR="008C0432" w:rsidRDefault="008C0432" w:rsidP="008C0432">
            <w:pPr>
              <w:spacing w:after="60" w:line="276" w:lineRule="auto"/>
              <w:ind w:left="57"/>
              <w:jc w:val="both"/>
              <w:rPr>
                <w:lang w:val="en-US"/>
              </w:rPr>
            </w:pPr>
            <w:r>
              <w:rPr>
                <w:lang w:val="en-US"/>
              </w:rPr>
              <w:t>2.1.</w:t>
            </w:r>
          </w:p>
        </w:tc>
        <w:tc>
          <w:tcPr>
            <w:tcW w:w="5623" w:type="dxa"/>
          </w:tcPr>
          <w:p w14:paraId="71BF29A9" w14:textId="50CC4269" w:rsidR="008C0432" w:rsidRPr="009F4AA7" w:rsidRDefault="008C0432" w:rsidP="008C0432">
            <w:pPr>
              <w:spacing w:after="60" w:line="276" w:lineRule="auto"/>
              <w:rPr>
                <w:rFonts w:asciiTheme="majorHAnsi" w:hAnsiTheme="majorHAnsi" w:cstheme="majorHAnsi"/>
                <w:lang w:val="en-US"/>
              </w:rPr>
            </w:pPr>
            <w:r w:rsidRPr="009F4AA7">
              <w:rPr>
                <w:rFonts w:asciiTheme="majorHAnsi" w:hAnsiTheme="majorHAnsi" w:cstheme="majorHAnsi"/>
                <w:lang w:val="en-US"/>
              </w:rPr>
              <w:t xml:space="preserve">Does the </w:t>
            </w:r>
            <w:r>
              <w:rPr>
                <w:rFonts w:asciiTheme="majorHAnsi" w:hAnsiTheme="majorHAnsi" w:cstheme="majorHAnsi"/>
                <w:lang w:val="en-US"/>
              </w:rPr>
              <w:t>TCO</w:t>
            </w:r>
            <w:r w:rsidRPr="009F4AA7">
              <w:rPr>
                <w:rFonts w:asciiTheme="majorHAnsi" w:hAnsiTheme="majorHAnsi" w:cstheme="majorHAnsi"/>
                <w:lang w:val="en-US"/>
              </w:rPr>
              <w:t xml:space="preserve"> have procedures in place</w:t>
            </w:r>
            <w:r>
              <w:rPr>
                <w:rFonts w:asciiTheme="majorHAnsi" w:hAnsiTheme="majorHAnsi" w:cstheme="majorHAnsi"/>
                <w:lang w:val="en-US"/>
              </w:rPr>
              <w:t xml:space="preserve"> -either in its capacity of data controller or as data processor documented data use agreements-</w:t>
            </w:r>
            <w:r w:rsidRPr="009F4AA7">
              <w:rPr>
                <w:rFonts w:asciiTheme="majorHAnsi" w:hAnsiTheme="majorHAnsi" w:cstheme="majorHAnsi"/>
                <w:lang w:val="en-US"/>
              </w:rPr>
              <w:t xml:space="preserve"> to confirm the collection of personal data at the time when personal data are obtained and does such confirmation include:</w:t>
            </w:r>
          </w:p>
          <w:p w14:paraId="4DAE3826" w14:textId="616943B2" w:rsidR="008C0432" w:rsidRDefault="008C0432" w:rsidP="008C0432">
            <w:pPr>
              <w:pStyle w:val="ListParagraph"/>
              <w:numPr>
                <w:ilvl w:val="0"/>
                <w:numId w:val="2"/>
              </w:numPr>
              <w:spacing w:after="60" w:line="276" w:lineRule="auto"/>
              <w:contextualSpacing w:val="0"/>
              <w:rPr>
                <w:rFonts w:asciiTheme="majorHAnsi" w:hAnsiTheme="majorHAnsi" w:cstheme="majorHAnsi"/>
                <w:lang w:val="en-US"/>
              </w:rPr>
            </w:pPr>
            <w:r w:rsidRPr="009F4AA7">
              <w:rPr>
                <w:rFonts w:asciiTheme="majorHAnsi" w:hAnsiTheme="majorHAnsi" w:cstheme="majorHAnsi"/>
                <w:lang w:val="en-US"/>
              </w:rPr>
              <w:t xml:space="preserve">contact details of the </w:t>
            </w:r>
            <w:r>
              <w:rPr>
                <w:rFonts w:asciiTheme="majorHAnsi" w:hAnsiTheme="majorHAnsi" w:cstheme="majorHAnsi"/>
                <w:lang w:val="en-US"/>
              </w:rPr>
              <w:t>TCO</w:t>
            </w:r>
          </w:p>
          <w:p w14:paraId="2FACD81B" w14:textId="77777777" w:rsidR="008C0432" w:rsidRPr="009F4AA7" w:rsidRDefault="008C0432" w:rsidP="008C0432">
            <w:pPr>
              <w:pStyle w:val="ListParagraph"/>
              <w:numPr>
                <w:ilvl w:val="0"/>
                <w:numId w:val="2"/>
              </w:numPr>
              <w:spacing w:after="60" w:line="276" w:lineRule="auto"/>
              <w:contextualSpacing w:val="0"/>
              <w:rPr>
                <w:rFonts w:asciiTheme="majorHAnsi" w:hAnsiTheme="majorHAnsi" w:cstheme="majorHAnsi"/>
                <w:lang w:val="en-US"/>
              </w:rPr>
            </w:pPr>
            <w:r w:rsidRPr="009F4AA7">
              <w:rPr>
                <w:rFonts w:asciiTheme="majorHAnsi" w:hAnsiTheme="majorHAnsi" w:cstheme="majorHAnsi"/>
                <w:lang w:val="en-US"/>
              </w:rPr>
              <w:t xml:space="preserve">the purpose of the processing for which the personal data are </w:t>
            </w:r>
            <w:proofErr w:type="gramStart"/>
            <w:r w:rsidRPr="009F4AA7">
              <w:rPr>
                <w:rFonts w:asciiTheme="majorHAnsi" w:hAnsiTheme="majorHAnsi" w:cstheme="majorHAnsi"/>
                <w:lang w:val="en-US"/>
              </w:rPr>
              <w:t>intended</w:t>
            </w:r>
            <w:proofErr w:type="gramEnd"/>
            <w:r w:rsidRPr="009F4AA7">
              <w:rPr>
                <w:rFonts w:asciiTheme="majorHAnsi" w:hAnsiTheme="majorHAnsi" w:cstheme="majorHAnsi"/>
                <w:lang w:val="en-US"/>
              </w:rPr>
              <w:t xml:space="preserve"> and other details provided in the donor or patient’s consent or a reference to that consent</w:t>
            </w:r>
          </w:p>
          <w:p w14:paraId="14EB5688" w14:textId="77777777" w:rsidR="008C0432" w:rsidRPr="009F4AA7" w:rsidRDefault="008C0432" w:rsidP="008C0432">
            <w:pPr>
              <w:pStyle w:val="ListParagraph"/>
              <w:numPr>
                <w:ilvl w:val="0"/>
                <w:numId w:val="2"/>
              </w:numPr>
              <w:spacing w:after="60" w:line="276" w:lineRule="auto"/>
              <w:contextualSpacing w:val="0"/>
              <w:rPr>
                <w:rFonts w:asciiTheme="majorHAnsi" w:hAnsiTheme="majorHAnsi" w:cstheme="majorHAnsi"/>
                <w:lang w:val="en-US"/>
              </w:rPr>
            </w:pPr>
            <w:r w:rsidRPr="009F4AA7">
              <w:rPr>
                <w:rFonts w:asciiTheme="majorHAnsi" w:hAnsiTheme="majorHAnsi" w:cstheme="majorHAnsi"/>
                <w:lang w:val="en-US"/>
              </w:rPr>
              <w:t>details about the period for which the data are stored</w:t>
            </w:r>
          </w:p>
          <w:p w14:paraId="23636744" w14:textId="77777777" w:rsidR="008C0432" w:rsidRPr="009F4AA7" w:rsidRDefault="008C0432" w:rsidP="008C0432">
            <w:pPr>
              <w:pStyle w:val="ListParagraph"/>
              <w:numPr>
                <w:ilvl w:val="0"/>
                <w:numId w:val="2"/>
              </w:numPr>
              <w:spacing w:after="60" w:line="276" w:lineRule="auto"/>
              <w:contextualSpacing w:val="0"/>
              <w:rPr>
                <w:rFonts w:asciiTheme="majorHAnsi" w:hAnsiTheme="majorHAnsi" w:cstheme="majorHAnsi"/>
                <w:lang w:val="en-US"/>
              </w:rPr>
            </w:pPr>
            <w:r w:rsidRPr="009F4AA7">
              <w:rPr>
                <w:rFonts w:asciiTheme="majorHAnsi" w:hAnsiTheme="majorHAnsi" w:cstheme="majorHAnsi"/>
                <w:lang w:val="en-US"/>
              </w:rPr>
              <w:t>the right to access or erase personal data</w:t>
            </w:r>
          </w:p>
          <w:p w14:paraId="377D5699" w14:textId="77777777" w:rsidR="008C0432" w:rsidRPr="009F4AA7" w:rsidRDefault="008C0432" w:rsidP="008C0432">
            <w:pPr>
              <w:pStyle w:val="ListParagraph"/>
              <w:numPr>
                <w:ilvl w:val="0"/>
                <w:numId w:val="2"/>
              </w:numPr>
              <w:spacing w:after="60" w:line="276" w:lineRule="auto"/>
              <w:contextualSpacing w:val="0"/>
              <w:rPr>
                <w:rFonts w:asciiTheme="majorHAnsi" w:hAnsiTheme="majorHAnsi" w:cstheme="majorHAnsi"/>
                <w:lang w:val="en-US"/>
              </w:rPr>
            </w:pPr>
            <w:r w:rsidRPr="009F4AA7">
              <w:rPr>
                <w:rFonts w:asciiTheme="majorHAnsi" w:hAnsiTheme="majorHAnsi" w:cstheme="majorHAnsi"/>
                <w:lang w:val="en-US"/>
              </w:rPr>
              <w:t>the right to lodge a complaint with a supervisory authority</w:t>
            </w:r>
          </w:p>
        </w:tc>
        <w:tc>
          <w:tcPr>
            <w:tcW w:w="765" w:type="dxa"/>
          </w:tcPr>
          <w:p w14:paraId="3AE27D07" w14:textId="318B213A" w:rsidR="008C0432" w:rsidRDefault="008C0432" w:rsidP="008C0432">
            <w:pPr>
              <w:spacing w:before="360" w:after="200" w:line="276" w:lineRule="auto"/>
              <w:jc w:val="center"/>
              <w:rPr>
                <w:lang w:val="en-US"/>
              </w:rPr>
            </w:pPr>
          </w:p>
          <w:p w14:paraId="41868A02" w14:textId="77777777" w:rsidR="008C0432" w:rsidRDefault="008C0432" w:rsidP="008C0432">
            <w:pPr>
              <w:spacing w:before="360" w:after="200" w:line="276" w:lineRule="auto"/>
              <w:jc w:val="center"/>
              <w:rPr>
                <w:lang w:val="en-US"/>
              </w:rPr>
            </w:pPr>
          </w:p>
          <w:sdt>
            <w:sdtPr>
              <w:rPr>
                <w:lang w:val="en-US"/>
              </w:rPr>
              <w:id w:val="554902637"/>
              <w14:checkbox>
                <w14:checked w14:val="0"/>
                <w14:checkedState w14:val="2612" w14:font="MS Gothic"/>
                <w14:uncheckedState w14:val="2610" w14:font="MS Gothic"/>
              </w14:checkbox>
            </w:sdtPr>
            <w:sdtContent>
              <w:p w14:paraId="1DE346B1" w14:textId="26C5069B" w:rsidR="008C0432" w:rsidRDefault="00A53DAC" w:rsidP="008C0432">
                <w:pPr>
                  <w:spacing w:after="200" w:line="276" w:lineRule="auto"/>
                  <w:jc w:val="center"/>
                  <w:rPr>
                    <w:lang w:val="en-US"/>
                  </w:rPr>
                </w:pPr>
                <w:r>
                  <w:rPr>
                    <w:rFonts w:ascii="MS Gothic" w:eastAsia="MS Gothic" w:hAnsi="MS Gothic" w:hint="eastAsia"/>
                    <w:lang w:val="en-US"/>
                  </w:rPr>
                  <w:t>☐</w:t>
                </w:r>
              </w:p>
            </w:sdtContent>
          </w:sdt>
          <w:sdt>
            <w:sdtPr>
              <w:rPr>
                <w:lang w:val="en-US"/>
              </w:rPr>
              <w:id w:val="-936432567"/>
              <w14:checkbox>
                <w14:checked w14:val="0"/>
                <w14:checkedState w14:val="2612" w14:font="MS Gothic"/>
                <w14:uncheckedState w14:val="2610" w14:font="MS Gothic"/>
              </w14:checkbox>
            </w:sdtPr>
            <w:sdtContent>
              <w:p w14:paraId="331BC347" w14:textId="1F6F2F44" w:rsidR="008C0432" w:rsidRDefault="00A53DAC" w:rsidP="008C0432">
                <w:pPr>
                  <w:spacing w:after="960" w:line="276" w:lineRule="auto"/>
                  <w:jc w:val="center"/>
                  <w:rPr>
                    <w:lang w:val="en-US"/>
                  </w:rPr>
                </w:pPr>
                <w:r>
                  <w:rPr>
                    <w:rFonts w:ascii="MS Gothic" w:eastAsia="MS Gothic" w:hAnsi="MS Gothic" w:hint="eastAsia"/>
                    <w:lang w:val="en-US"/>
                  </w:rPr>
                  <w:t>☐</w:t>
                </w:r>
              </w:p>
            </w:sdtContent>
          </w:sdt>
          <w:sdt>
            <w:sdtPr>
              <w:rPr>
                <w:lang w:val="en-US"/>
              </w:rPr>
              <w:id w:val="1628666822"/>
              <w14:checkbox>
                <w14:checked w14:val="0"/>
                <w14:checkedState w14:val="2612" w14:font="MS Gothic"/>
                <w14:uncheckedState w14:val="2610" w14:font="MS Gothic"/>
              </w14:checkbox>
            </w:sdtPr>
            <w:sdtContent>
              <w:p w14:paraId="4B1F3F80" w14:textId="48133B92" w:rsidR="008C0432" w:rsidRDefault="008C0432" w:rsidP="008C0432">
                <w:pPr>
                  <w:spacing w:after="240" w:line="276" w:lineRule="auto"/>
                  <w:jc w:val="center"/>
                  <w:rPr>
                    <w:lang w:val="en-US"/>
                  </w:rPr>
                </w:pPr>
                <w:r>
                  <w:rPr>
                    <w:rFonts w:ascii="MS Gothic" w:eastAsia="MS Gothic" w:hAnsi="MS Gothic" w:hint="eastAsia"/>
                    <w:lang w:val="en-US"/>
                  </w:rPr>
                  <w:t>☐</w:t>
                </w:r>
              </w:p>
            </w:sdtContent>
          </w:sdt>
          <w:sdt>
            <w:sdtPr>
              <w:rPr>
                <w:lang w:val="en-US"/>
              </w:rPr>
              <w:id w:val="-1040043354"/>
              <w14:checkbox>
                <w14:checked w14:val="0"/>
                <w14:checkedState w14:val="2612" w14:font="MS Gothic"/>
                <w14:uncheckedState w14:val="2610" w14:font="MS Gothic"/>
              </w14:checkbox>
            </w:sdtPr>
            <w:sdtContent>
              <w:p w14:paraId="08D400FF" w14:textId="6EB41B87" w:rsidR="008C0432" w:rsidRDefault="008C0432" w:rsidP="008C0432">
                <w:pPr>
                  <w:spacing w:after="200" w:line="276" w:lineRule="auto"/>
                  <w:jc w:val="center"/>
                  <w:rPr>
                    <w:lang w:val="en-US"/>
                  </w:rPr>
                </w:pPr>
                <w:r>
                  <w:rPr>
                    <w:rFonts w:ascii="MS Gothic" w:eastAsia="MS Gothic" w:hAnsi="MS Gothic" w:hint="eastAsia"/>
                    <w:lang w:val="en-US"/>
                  </w:rPr>
                  <w:t>☐</w:t>
                </w:r>
              </w:p>
            </w:sdtContent>
          </w:sdt>
          <w:sdt>
            <w:sdtPr>
              <w:rPr>
                <w:lang w:val="en-US"/>
              </w:rPr>
              <w:id w:val="749477724"/>
              <w14:checkbox>
                <w14:checked w14:val="0"/>
                <w14:checkedState w14:val="2612" w14:font="MS Gothic"/>
                <w14:uncheckedState w14:val="2610" w14:font="MS Gothic"/>
              </w14:checkbox>
            </w:sdtPr>
            <w:sdtContent>
              <w:p w14:paraId="5E6FFC94" w14:textId="605EBA22" w:rsidR="008C0432" w:rsidRDefault="008C0432" w:rsidP="008C0432">
                <w:pPr>
                  <w:spacing w:after="200" w:line="276" w:lineRule="auto"/>
                  <w:jc w:val="center"/>
                  <w:rPr>
                    <w:lang w:val="en-US"/>
                  </w:rPr>
                </w:pPr>
                <w:r>
                  <w:rPr>
                    <w:rFonts w:ascii="MS Gothic" w:eastAsia="MS Gothic" w:hAnsi="MS Gothic" w:hint="eastAsia"/>
                    <w:lang w:val="en-US"/>
                  </w:rPr>
                  <w:t>☐</w:t>
                </w:r>
              </w:p>
            </w:sdtContent>
          </w:sdt>
        </w:tc>
        <w:sdt>
          <w:sdtPr>
            <w:rPr>
              <w:lang w:val="en-US"/>
            </w:rPr>
            <w:id w:val="-704173423"/>
            <w:placeholder>
              <w:docPart w:val="83CD1DC5A40848D789D3EDEE0E8BC1D4"/>
            </w:placeholder>
          </w:sdtPr>
          <w:sdtContent>
            <w:sdt>
              <w:sdtPr>
                <w:rPr>
                  <w:lang w:val="en-US"/>
                </w:rPr>
                <w:id w:val="-985386371"/>
                <w:placeholder>
                  <w:docPart w:val="77A401A592BC4C97BC82BF447F1B8C63"/>
                </w:placeholder>
              </w:sdtPr>
              <w:sdtContent>
                <w:sdt>
                  <w:sdtPr>
                    <w:rPr>
                      <w:lang w:val="en-US"/>
                    </w:rPr>
                    <w:id w:val="-2051983832"/>
                    <w:placeholder>
                      <w:docPart w:val="514B38726884438884C432F369A409DA"/>
                    </w:placeholder>
                  </w:sdtPr>
                  <w:sdtEndPr>
                    <w:rPr>
                      <w:lang w:val="nl-NL"/>
                    </w:rPr>
                  </w:sdtEndPr>
                  <w:sdtContent>
                    <w:tc>
                      <w:tcPr>
                        <w:tcW w:w="5048" w:type="dxa"/>
                      </w:tcPr>
                      <w:p w14:paraId="5D920C04" w14:textId="5F6700C7" w:rsidR="008C0432" w:rsidRPr="00E07684" w:rsidRDefault="0098439D" w:rsidP="008C0432">
                        <w:pPr>
                          <w:spacing w:line="276" w:lineRule="auto"/>
                        </w:pPr>
                        <w:r>
                          <w:rPr>
                            <w:lang w:val="en-US"/>
                          </w:rPr>
                          <w:t xml:space="preserve">Not applicable. </w:t>
                        </w:r>
                        <w:sdt>
                          <w:sdtPr>
                            <w:id w:val="-1149891249"/>
                            <w:placeholder>
                              <w:docPart w:val="6B157654B2294C4689177CF50CAD197B"/>
                            </w:placeholder>
                          </w:sdtPr>
                          <w:sdtContent>
                            <w:r>
                              <w:t xml:space="preserve">Ossium Health </w:t>
                            </w:r>
                            <w:r w:rsidR="00BF563C">
                              <w:t xml:space="preserve">does not collect personal data from donors. Ossium Health </w:t>
                            </w:r>
                            <w:r>
                              <w:t xml:space="preserve">receives deceased donor data from Organ Procurement Organizations. </w:t>
                            </w:r>
                          </w:sdtContent>
                        </w:sdt>
                      </w:p>
                    </w:tc>
                  </w:sdtContent>
                </w:sdt>
              </w:sdtContent>
            </w:sdt>
          </w:sdtContent>
        </w:sdt>
        <w:tc>
          <w:tcPr>
            <w:tcW w:w="1120" w:type="dxa"/>
          </w:tcPr>
          <w:p w14:paraId="0939A12C" w14:textId="6442465B" w:rsidR="008C0432" w:rsidRDefault="008C0432" w:rsidP="008C0432">
            <w:pPr>
              <w:spacing w:after="200" w:line="276" w:lineRule="auto"/>
              <w:rPr>
                <w:lang w:val="en-US"/>
              </w:rPr>
            </w:pPr>
            <w:r>
              <w:rPr>
                <w:lang w:val="en-US"/>
              </w:rPr>
              <w:t>III.13.1</w:t>
            </w:r>
          </w:p>
        </w:tc>
        <w:tc>
          <w:tcPr>
            <w:tcW w:w="1105" w:type="dxa"/>
          </w:tcPr>
          <w:p w14:paraId="02E8BB94" w14:textId="77777777" w:rsidR="008C0432" w:rsidRDefault="008C0432" w:rsidP="008C0432">
            <w:pPr>
              <w:spacing w:after="200" w:line="276" w:lineRule="auto"/>
              <w:rPr>
                <w:lang w:val="en-US"/>
              </w:rPr>
            </w:pPr>
            <w:r>
              <w:rPr>
                <w:lang w:val="en-US"/>
              </w:rPr>
              <w:t>APP 10</w:t>
            </w:r>
          </w:p>
        </w:tc>
        <w:tc>
          <w:tcPr>
            <w:tcW w:w="1232" w:type="dxa"/>
          </w:tcPr>
          <w:p w14:paraId="3570BEC9" w14:textId="77777777" w:rsidR="008C0432" w:rsidRDefault="008C0432" w:rsidP="008C0432">
            <w:pPr>
              <w:spacing w:after="200" w:line="276" w:lineRule="auto"/>
              <w:rPr>
                <w:lang w:val="en-US"/>
              </w:rPr>
            </w:pPr>
          </w:p>
        </w:tc>
      </w:tr>
      <w:tr w:rsidR="008C0432" w:rsidRPr="00BF209A" w14:paraId="0E9553F2" w14:textId="794A36CD" w:rsidTr="00C77704">
        <w:tc>
          <w:tcPr>
            <w:tcW w:w="695" w:type="dxa"/>
          </w:tcPr>
          <w:p w14:paraId="4B518A08" w14:textId="77777777" w:rsidR="008C0432" w:rsidRDefault="008C0432" w:rsidP="008C0432">
            <w:pPr>
              <w:spacing w:after="60" w:line="276" w:lineRule="auto"/>
              <w:ind w:left="57"/>
              <w:jc w:val="both"/>
              <w:rPr>
                <w:lang w:val="en-US"/>
              </w:rPr>
            </w:pPr>
            <w:r>
              <w:rPr>
                <w:lang w:val="en-US"/>
              </w:rPr>
              <w:t>2.2.</w:t>
            </w:r>
          </w:p>
        </w:tc>
        <w:tc>
          <w:tcPr>
            <w:tcW w:w="5623" w:type="dxa"/>
          </w:tcPr>
          <w:p w14:paraId="122935DE" w14:textId="7EEBC565" w:rsidR="008C0432" w:rsidRPr="009F4AA7" w:rsidRDefault="008C0432" w:rsidP="008C0432">
            <w:pPr>
              <w:spacing w:after="60" w:line="276" w:lineRule="auto"/>
              <w:rPr>
                <w:rFonts w:asciiTheme="majorHAnsi" w:hAnsiTheme="majorHAnsi" w:cstheme="majorHAnsi"/>
                <w:lang w:val="en-US"/>
              </w:rPr>
            </w:pPr>
            <w:r w:rsidRPr="009F4AA7">
              <w:rPr>
                <w:rFonts w:asciiTheme="majorHAnsi" w:hAnsiTheme="majorHAnsi" w:cstheme="majorHAnsi"/>
                <w:lang w:val="en-US"/>
              </w:rPr>
              <w:t xml:space="preserve">Does the </w:t>
            </w:r>
            <w:r>
              <w:rPr>
                <w:rFonts w:asciiTheme="majorHAnsi" w:hAnsiTheme="majorHAnsi" w:cstheme="majorHAnsi"/>
                <w:lang w:val="en-US"/>
              </w:rPr>
              <w:t>TCO</w:t>
            </w:r>
            <w:r w:rsidRPr="009F4AA7">
              <w:rPr>
                <w:rFonts w:asciiTheme="majorHAnsi" w:hAnsiTheme="majorHAnsi" w:cstheme="majorHAnsi"/>
                <w:lang w:val="en-US"/>
              </w:rPr>
              <w:t xml:space="preserve"> have procedures in place to provide access to personal data to donors within one month after receipt of a request thereto</w:t>
            </w:r>
            <w:r>
              <w:rPr>
                <w:rFonts w:asciiTheme="majorHAnsi" w:hAnsiTheme="majorHAnsi" w:cstheme="majorHAnsi"/>
                <w:lang w:val="en-US"/>
              </w:rPr>
              <w:t xml:space="preserve"> from the donor or the data controller of donor data</w:t>
            </w:r>
            <w:r w:rsidRPr="009F4AA7">
              <w:rPr>
                <w:rFonts w:asciiTheme="majorHAnsi" w:hAnsiTheme="majorHAnsi" w:cstheme="majorHAnsi"/>
                <w:lang w:val="en-US"/>
              </w:rPr>
              <w:t>?</w:t>
            </w:r>
          </w:p>
        </w:tc>
        <w:sdt>
          <w:sdtPr>
            <w:rPr>
              <w:lang w:val="en-US"/>
            </w:rPr>
            <w:id w:val="1119728050"/>
            <w14:checkbox>
              <w14:checked w14:val="0"/>
              <w14:checkedState w14:val="2612" w14:font="MS Gothic"/>
              <w14:uncheckedState w14:val="2610" w14:font="MS Gothic"/>
            </w14:checkbox>
          </w:sdtPr>
          <w:sdtContent>
            <w:tc>
              <w:tcPr>
                <w:tcW w:w="765" w:type="dxa"/>
              </w:tcPr>
              <w:p w14:paraId="52043AC6" w14:textId="7ADDD5F8" w:rsidR="008C0432" w:rsidRDefault="008C0432" w:rsidP="008C0432">
                <w:pPr>
                  <w:spacing w:after="200" w:line="276" w:lineRule="auto"/>
                  <w:jc w:val="center"/>
                  <w:rPr>
                    <w:lang w:val="en-US"/>
                  </w:rPr>
                </w:pPr>
                <w:r>
                  <w:rPr>
                    <w:rFonts w:ascii="MS Gothic" w:eastAsia="MS Gothic" w:hAnsi="MS Gothic" w:hint="eastAsia"/>
                    <w:lang w:val="en-US"/>
                  </w:rPr>
                  <w:t>☐</w:t>
                </w:r>
              </w:p>
            </w:tc>
          </w:sdtContent>
        </w:sdt>
        <w:sdt>
          <w:sdtPr>
            <w:rPr>
              <w:lang w:val="en-US"/>
            </w:rPr>
            <w:id w:val="-1534802738"/>
            <w:placeholder>
              <w:docPart w:val="83CD1DC5A40848D789D3EDEE0E8BC1D4"/>
            </w:placeholder>
          </w:sdtPr>
          <w:sdtContent>
            <w:sdt>
              <w:sdtPr>
                <w:rPr>
                  <w:lang w:val="en-US"/>
                </w:rPr>
                <w:id w:val="-1522004360"/>
                <w:placeholder>
                  <w:docPart w:val="80BE4512CAAA426EA642EA9D8AE79EB3"/>
                </w:placeholder>
              </w:sdtPr>
              <w:sdtContent>
                <w:sdt>
                  <w:sdtPr>
                    <w:rPr>
                      <w:lang w:val="en-US"/>
                    </w:rPr>
                    <w:id w:val="-463274732"/>
                    <w:placeholder>
                      <w:docPart w:val="C4E1FCE531AD443A98F342385DB4136B"/>
                    </w:placeholder>
                  </w:sdtPr>
                  <w:sdtEndPr>
                    <w:rPr>
                      <w:lang w:val="nl-NL"/>
                    </w:rPr>
                  </w:sdtEndPr>
                  <w:sdtContent>
                    <w:sdt>
                      <w:sdtPr>
                        <w:rPr>
                          <w:lang w:val="en-US"/>
                        </w:rPr>
                        <w:id w:val="1912963120"/>
                        <w:placeholder>
                          <w:docPart w:val="7F0F369BE6C94103A7E8BF51FA6478E5"/>
                        </w:placeholder>
                      </w:sdtPr>
                      <w:sdtEndPr>
                        <w:rPr>
                          <w:lang w:val="nl-NL"/>
                        </w:rPr>
                      </w:sdtEndPr>
                      <w:sdtContent>
                        <w:tc>
                          <w:tcPr>
                            <w:tcW w:w="5048" w:type="dxa"/>
                          </w:tcPr>
                          <w:p w14:paraId="0B6B7792" w14:textId="6335DBFE" w:rsidR="008C0432" w:rsidRPr="00E07684" w:rsidRDefault="0098439D" w:rsidP="008C0432">
                            <w:pPr>
                              <w:spacing w:line="276" w:lineRule="auto"/>
                            </w:pPr>
                            <w:r>
                              <w:rPr>
                                <w:lang w:val="en-US"/>
                              </w:rPr>
                              <w:t xml:space="preserve">Not applicable. </w:t>
                            </w:r>
                            <w:r>
                              <w:t>Ossium Health’s donors are deceased and cannot request access to their personal data.</w:t>
                            </w:r>
                          </w:p>
                        </w:tc>
                      </w:sdtContent>
                    </w:sdt>
                  </w:sdtContent>
                </w:sdt>
              </w:sdtContent>
            </w:sdt>
          </w:sdtContent>
        </w:sdt>
        <w:tc>
          <w:tcPr>
            <w:tcW w:w="1120" w:type="dxa"/>
          </w:tcPr>
          <w:p w14:paraId="074F8F75" w14:textId="3EDEFBB7" w:rsidR="008C0432" w:rsidRDefault="008C0432" w:rsidP="008C0432">
            <w:pPr>
              <w:spacing w:after="200" w:line="276" w:lineRule="auto"/>
              <w:rPr>
                <w:lang w:val="en-US"/>
              </w:rPr>
            </w:pPr>
            <w:r>
              <w:rPr>
                <w:lang w:val="en-US"/>
              </w:rPr>
              <w:t>III.15</w:t>
            </w:r>
          </w:p>
        </w:tc>
        <w:tc>
          <w:tcPr>
            <w:tcW w:w="1105" w:type="dxa"/>
          </w:tcPr>
          <w:p w14:paraId="123F2099" w14:textId="77777777" w:rsidR="008C0432" w:rsidRDefault="008C0432" w:rsidP="008C0432">
            <w:pPr>
              <w:spacing w:after="200" w:line="276" w:lineRule="auto"/>
              <w:rPr>
                <w:lang w:val="en-US"/>
              </w:rPr>
            </w:pPr>
            <w:r>
              <w:rPr>
                <w:lang w:val="en-US"/>
              </w:rPr>
              <w:t>APP 12</w:t>
            </w:r>
          </w:p>
        </w:tc>
        <w:tc>
          <w:tcPr>
            <w:tcW w:w="1232" w:type="dxa"/>
          </w:tcPr>
          <w:p w14:paraId="1AD23DB0" w14:textId="77777777" w:rsidR="008C0432" w:rsidRDefault="008C0432" w:rsidP="008C0432">
            <w:pPr>
              <w:spacing w:after="200" w:line="276" w:lineRule="auto"/>
            </w:pPr>
            <w:r w:rsidRPr="18BCE842">
              <w:rPr>
                <w:rFonts w:ascii="Helvetica" w:eastAsia="Helvetica" w:hAnsi="Helvetica" w:cs="Helvetica"/>
                <w:color w:val="000000" w:themeColor="text1"/>
                <w:sz w:val="21"/>
                <w:szCs w:val="21"/>
                <w:lang w:val="en-US"/>
              </w:rPr>
              <w:t>45 CFR 164.524</w:t>
            </w:r>
          </w:p>
        </w:tc>
      </w:tr>
      <w:tr w:rsidR="008C0432" w:rsidRPr="00D61902" w14:paraId="5A0CF1F4" w14:textId="6322982F" w:rsidTr="00C77704">
        <w:tc>
          <w:tcPr>
            <w:tcW w:w="695" w:type="dxa"/>
            <w:shd w:val="clear" w:color="auto" w:fill="92D050"/>
          </w:tcPr>
          <w:p w14:paraId="11C21793" w14:textId="77777777" w:rsidR="008C0432" w:rsidRPr="00D61902" w:rsidRDefault="008C0432" w:rsidP="008C0432">
            <w:pPr>
              <w:spacing w:after="200" w:line="276" w:lineRule="auto"/>
              <w:rPr>
                <w:b/>
                <w:bCs/>
                <w:lang w:val="en-US"/>
              </w:rPr>
            </w:pPr>
            <w:r>
              <w:rPr>
                <w:b/>
                <w:bCs/>
                <w:lang w:val="en-US"/>
              </w:rPr>
              <w:lastRenderedPageBreak/>
              <w:t>3</w:t>
            </w:r>
          </w:p>
        </w:tc>
        <w:tc>
          <w:tcPr>
            <w:tcW w:w="5623" w:type="dxa"/>
            <w:shd w:val="clear" w:color="auto" w:fill="92D050"/>
          </w:tcPr>
          <w:p w14:paraId="5E0F1FC4" w14:textId="77777777" w:rsidR="008C0432" w:rsidRPr="00D61902" w:rsidRDefault="008C0432" w:rsidP="008C0432">
            <w:pPr>
              <w:spacing w:after="200" w:line="276" w:lineRule="auto"/>
              <w:rPr>
                <w:b/>
                <w:bCs/>
                <w:lang w:val="en-US"/>
              </w:rPr>
            </w:pPr>
            <w:r>
              <w:rPr>
                <w:b/>
                <w:bCs/>
                <w:lang w:val="en-US"/>
              </w:rPr>
              <w:t>Rectification and erasure of personal data</w:t>
            </w:r>
          </w:p>
        </w:tc>
        <w:tc>
          <w:tcPr>
            <w:tcW w:w="765" w:type="dxa"/>
            <w:shd w:val="clear" w:color="auto" w:fill="92D050"/>
          </w:tcPr>
          <w:p w14:paraId="05429958" w14:textId="77777777" w:rsidR="008C0432" w:rsidRPr="00D61902" w:rsidRDefault="008C0432" w:rsidP="008C0432">
            <w:pPr>
              <w:spacing w:after="200" w:line="276" w:lineRule="auto"/>
              <w:jc w:val="center"/>
              <w:rPr>
                <w:b/>
                <w:bCs/>
                <w:lang w:val="en-US"/>
              </w:rPr>
            </w:pPr>
          </w:p>
        </w:tc>
        <w:tc>
          <w:tcPr>
            <w:tcW w:w="5048" w:type="dxa"/>
            <w:shd w:val="clear" w:color="auto" w:fill="92D050"/>
          </w:tcPr>
          <w:p w14:paraId="795C51B6" w14:textId="77777777" w:rsidR="008C0432" w:rsidRDefault="008C0432" w:rsidP="008C0432">
            <w:pPr>
              <w:spacing w:line="276" w:lineRule="auto"/>
              <w:rPr>
                <w:b/>
                <w:bCs/>
                <w:lang w:val="en-US"/>
              </w:rPr>
            </w:pPr>
          </w:p>
        </w:tc>
        <w:tc>
          <w:tcPr>
            <w:tcW w:w="1120" w:type="dxa"/>
            <w:shd w:val="clear" w:color="auto" w:fill="92D050"/>
          </w:tcPr>
          <w:p w14:paraId="67017119" w14:textId="7075FC48" w:rsidR="008C0432" w:rsidRPr="00D61902" w:rsidRDefault="008C0432" w:rsidP="008C0432">
            <w:pPr>
              <w:spacing w:after="200" w:line="276" w:lineRule="auto"/>
              <w:rPr>
                <w:b/>
                <w:bCs/>
                <w:lang w:val="en-US"/>
              </w:rPr>
            </w:pPr>
            <w:r>
              <w:rPr>
                <w:b/>
                <w:bCs/>
                <w:lang w:val="en-US"/>
              </w:rPr>
              <w:t>III.S3</w:t>
            </w:r>
          </w:p>
        </w:tc>
        <w:tc>
          <w:tcPr>
            <w:tcW w:w="1105" w:type="dxa"/>
            <w:shd w:val="clear" w:color="auto" w:fill="92D050"/>
          </w:tcPr>
          <w:p w14:paraId="3D5CCBC3" w14:textId="77777777" w:rsidR="008C0432" w:rsidRPr="00D61902" w:rsidRDefault="008C0432" w:rsidP="008C0432">
            <w:pPr>
              <w:spacing w:after="200" w:line="276" w:lineRule="auto"/>
              <w:rPr>
                <w:b/>
                <w:bCs/>
                <w:lang w:val="en-US"/>
              </w:rPr>
            </w:pPr>
          </w:p>
        </w:tc>
        <w:tc>
          <w:tcPr>
            <w:tcW w:w="1232" w:type="dxa"/>
            <w:shd w:val="clear" w:color="auto" w:fill="92D050"/>
          </w:tcPr>
          <w:p w14:paraId="2C01BF19" w14:textId="77777777" w:rsidR="008C0432" w:rsidRPr="00D61902" w:rsidRDefault="008C0432" w:rsidP="008C0432">
            <w:pPr>
              <w:spacing w:after="200" w:line="276" w:lineRule="auto"/>
              <w:rPr>
                <w:b/>
                <w:bCs/>
                <w:lang w:val="en-US"/>
              </w:rPr>
            </w:pPr>
          </w:p>
        </w:tc>
      </w:tr>
      <w:tr w:rsidR="008C0432" w:rsidRPr="00BF209A" w14:paraId="0199E362" w14:textId="1CBA6600" w:rsidTr="00C77704">
        <w:tc>
          <w:tcPr>
            <w:tcW w:w="695" w:type="dxa"/>
          </w:tcPr>
          <w:p w14:paraId="3DAB0F9B" w14:textId="77777777" w:rsidR="008C0432" w:rsidRDefault="008C0432" w:rsidP="008C0432">
            <w:pPr>
              <w:spacing w:after="60" w:line="276" w:lineRule="auto"/>
              <w:ind w:left="57"/>
              <w:jc w:val="both"/>
              <w:rPr>
                <w:lang w:val="en-US"/>
              </w:rPr>
            </w:pPr>
            <w:r>
              <w:rPr>
                <w:lang w:val="en-US"/>
              </w:rPr>
              <w:t>3.1.</w:t>
            </w:r>
          </w:p>
        </w:tc>
        <w:tc>
          <w:tcPr>
            <w:tcW w:w="5623" w:type="dxa"/>
          </w:tcPr>
          <w:p w14:paraId="668291B6" w14:textId="66E070DA" w:rsidR="008C0432" w:rsidRPr="00C716A5" w:rsidRDefault="008C0432" w:rsidP="008C0432">
            <w:pPr>
              <w:spacing w:after="60" w:line="276" w:lineRule="auto"/>
              <w:rPr>
                <w:lang w:val="en-US"/>
              </w:rPr>
            </w:pPr>
            <w:r>
              <w:rPr>
                <w:lang w:val="en-US"/>
              </w:rPr>
              <w:t xml:space="preserve">Does the TCO have procedures in place for donors or </w:t>
            </w:r>
            <w:r>
              <w:rPr>
                <w:rFonts w:asciiTheme="majorHAnsi" w:hAnsiTheme="majorHAnsi" w:cstheme="majorHAnsi"/>
                <w:lang w:val="en-US"/>
              </w:rPr>
              <w:t>the data controllers of donor data</w:t>
            </w:r>
            <w:r>
              <w:rPr>
                <w:lang w:val="en-US"/>
              </w:rPr>
              <w:t xml:space="preserve"> to rectify personal information, either by direct access or a request?</w:t>
            </w:r>
          </w:p>
        </w:tc>
        <w:sdt>
          <w:sdtPr>
            <w:rPr>
              <w:lang w:val="en-US"/>
            </w:rPr>
            <w:id w:val="1462229595"/>
            <w14:checkbox>
              <w14:checked w14:val="0"/>
              <w14:checkedState w14:val="2612" w14:font="MS Gothic"/>
              <w14:uncheckedState w14:val="2610" w14:font="MS Gothic"/>
            </w14:checkbox>
          </w:sdtPr>
          <w:sdtContent>
            <w:tc>
              <w:tcPr>
                <w:tcW w:w="765" w:type="dxa"/>
              </w:tcPr>
              <w:p w14:paraId="3A1CDC3E" w14:textId="1DCA9CFA" w:rsidR="008C0432" w:rsidRDefault="008C0432" w:rsidP="008C0432">
                <w:pPr>
                  <w:spacing w:after="200" w:line="276" w:lineRule="auto"/>
                  <w:jc w:val="center"/>
                  <w:rPr>
                    <w:lang w:val="en-US"/>
                  </w:rPr>
                </w:pPr>
                <w:r>
                  <w:rPr>
                    <w:rFonts w:ascii="MS Gothic" w:eastAsia="MS Gothic" w:hAnsi="MS Gothic" w:hint="eastAsia"/>
                    <w:lang w:val="en-US"/>
                  </w:rPr>
                  <w:t>☐</w:t>
                </w:r>
              </w:p>
            </w:tc>
          </w:sdtContent>
        </w:sdt>
        <w:sdt>
          <w:sdtPr>
            <w:rPr>
              <w:lang w:val="en-US"/>
            </w:rPr>
            <w:id w:val="93831455"/>
            <w:placeholder>
              <w:docPart w:val="28AA9A9DEE304CC7A6027FD30356F324"/>
            </w:placeholder>
          </w:sdtPr>
          <w:sdtContent>
            <w:sdt>
              <w:sdtPr>
                <w:rPr>
                  <w:lang w:val="en-US"/>
                </w:rPr>
                <w:id w:val="-494264261"/>
                <w:placeholder>
                  <w:docPart w:val="46C7C840F2EC450C93883996076E2975"/>
                </w:placeholder>
              </w:sdtPr>
              <w:sdtEndPr>
                <w:rPr>
                  <w:lang w:val="nl-NL"/>
                </w:rPr>
              </w:sdtEndPr>
              <w:sdtContent>
                <w:sdt>
                  <w:sdtPr>
                    <w:rPr>
                      <w:lang w:val="en-US"/>
                    </w:rPr>
                    <w:id w:val="1180235528"/>
                    <w:placeholder>
                      <w:docPart w:val="3D30A21A10524EA29F1195C3E918BFBF"/>
                    </w:placeholder>
                  </w:sdtPr>
                  <w:sdtEndPr>
                    <w:rPr>
                      <w:lang w:val="nl-NL"/>
                    </w:rPr>
                  </w:sdtEndPr>
                  <w:sdtContent>
                    <w:tc>
                      <w:tcPr>
                        <w:tcW w:w="5048" w:type="dxa"/>
                      </w:tcPr>
                      <w:p w14:paraId="4B946506" w14:textId="20D45A1F" w:rsidR="008C0432" w:rsidRPr="00E07684" w:rsidRDefault="0098439D" w:rsidP="008C0432">
                        <w:pPr>
                          <w:spacing w:line="276" w:lineRule="auto"/>
                        </w:pPr>
                        <w:r>
                          <w:rPr>
                            <w:lang w:val="en-US"/>
                          </w:rPr>
                          <w:t xml:space="preserve">Not applicable. </w:t>
                        </w:r>
                        <w:r>
                          <w:t>Ossium Health’s donors are deceased and cannot request to rectify personal information.</w:t>
                        </w:r>
                      </w:p>
                    </w:tc>
                  </w:sdtContent>
                </w:sdt>
              </w:sdtContent>
            </w:sdt>
          </w:sdtContent>
        </w:sdt>
        <w:tc>
          <w:tcPr>
            <w:tcW w:w="1120" w:type="dxa"/>
          </w:tcPr>
          <w:p w14:paraId="003A0A4C" w14:textId="7814A895" w:rsidR="008C0432" w:rsidRDefault="008C0432" w:rsidP="008C0432">
            <w:pPr>
              <w:spacing w:after="200" w:line="276" w:lineRule="auto"/>
              <w:rPr>
                <w:lang w:val="en-US"/>
              </w:rPr>
            </w:pPr>
            <w:r>
              <w:rPr>
                <w:lang w:val="en-US"/>
              </w:rPr>
              <w:t>III.16</w:t>
            </w:r>
          </w:p>
        </w:tc>
        <w:tc>
          <w:tcPr>
            <w:tcW w:w="1105" w:type="dxa"/>
          </w:tcPr>
          <w:p w14:paraId="4DA9BBEF" w14:textId="77777777" w:rsidR="008C0432" w:rsidRDefault="008C0432" w:rsidP="008C0432">
            <w:pPr>
              <w:spacing w:after="200" w:line="276" w:lineRule="auto"/>
              <w:rPr>
                <w:lang w:val="en-US"/>
              </w:rPr>
            </w:pPr>
            <w:r>
              <w:rPr>
                <w:lang w:val="en-US"/>
              </w:rPr>
              <w:t>APP 13</w:t>
            </w:r>
          </w:p>
        </w:tc>
        <w:tc>
          <w:tcPr>
            <w:tcW w:w="1232" w:type="dxa"/>
          </w:tcPr>
          <w:p w14:paraId="039B8DC1" w14:textId="77777777" w:rsidR="008C0432" w:rsidRDefault="008C0432" w:rsidP="008C0432">
            <w:pPr>
              <w:spacing w:after="200" w:line="276" w:lineRule="auto"/>
              <w:rPr>
                <w:lang w:val="en-US"/>
              </w:rPr>
            </w:pPr>
            <w:r w:rsidRPr="18BCE842">
              <w:rPr>
                <w:lang w:val="en-US"/>
              </w:rPr>
              <w:t>NA</w:t>
            </w:r>
          </w:p>
        </w:tc>
      </w:tr>
      <w:tr w:rsidR="008C0432" w:rsidRPr="00BF209A" w14:paraId="63F4430E" w14:textId="6A57FF89" w:rsidTr="00C77704">
        <w:tc>
          <w:tcPr>
            <w:tcW w:w="695" w:type="dxa"/>
          </w:tcPr>
          <w:p w14:paraId="07B4D7E8" w14:textId="77777777" w:rsidR="008C0432" w:rsidRDefault="008C0432" w:rsidP="008C0432">
            <w:pPr>
              <w:spacing w:after="60" w:line="276" w:lineRule="auto"/>
              <w:ind w:left="57"/>
              <w:jc w:val="both"/>
              <w:rPr>
                <w:lang w:val="en-US"/>
              </w:rPr>
            </w:pPr>
            <w:r>
              <w:rPr>
                <w:lang w:val="en-US"/>
              </w:rPr>
              <w:t>3.2.</w:t>
            </w:r>
          </w:p>
        </w:tc>
        <w:tc>
          <w:tcPr>
            <w:tcW w:w="5623" w:type="dxa"/>
          </w:tcPr>
          <w:p w14:paraId="3FCBA6B0" w14:textId="1E73B28E" w:rsidR="008C0432" w:rsidRDefault="008C0432" w:rsidP="008C0432">
            <w:pPr>
              <w:spacing w:after="200" w:line="276" w:lineRule="auto"/>
              <w:rPr>
                <w:lang w:val="en-US"/>
              </w:rPr>
            </w:pPr>
            <w:r>
              <w:rPr>
                <w:lang w:val="en-US"/>
              </w:rPr>
              <w:t xml:space="preserve">Does the TCO have procedures in place to erase personal data or anonymize donor records in such </w:t>
            </w:r>
            <w:proofErr w:type="gramStart"/>
            <w:r>
              <w:rPr>
                <w:lang w:val="en-US"/>
              </w:rPr>
              <w:t>way</w:t>
            </w:r>
            <w:proofErr w:type="gramEnd"/>
            <w:r>
              <w:rPr>
                <w:lang w:val="en-US"/>
              </w:rPr>
              <w:t xml:space="preserve"> that the donor can no longer be identified at the request of the donor or </w:t>
            </w:r>
            <w:r>
              <w:rPr>
                <w:rFonts w:asciiTheme="majorHAnsi" w:hAnsiTheme="majorHAnsi" w:cstheme="majorHAnsi"/>
                <w:lang w:val="en-US"/>
              </w:rPr>
              <w:t>the data controller of donor data</w:t>
            </w:r>
            <w:r>
              <w:rPr>
                <w:lang w:val="en-US"/>
              </w:rPr>
              <w:t xml:space="preserve">? </w:t>
            </w:r>
          </w:p>
        </w:tc>
        <w:sdt>
          <w:sdtPr>
            <w:rPr>
              <w:lang w:val="en-US"/>
            </w:rPr>
            <w:id w:val="193193722"/>
            <w14:checkbox>
              <w14:checked w14:val="0"/>
              <w14:checkedState w14:val="2612" w14:font="MS Gothic"/>
              <w14:uncheckedState w14:val="2610" w14:font="MS Gothic"/>
            </w14:checkbox>
          </w:sdtPr>
          <w:sdtContent>
            <w:tc>
              <w:tcPr>
                <w:tcW w:w="765" w:type="dxa"/>
              </w:tcPr>
              <w:p w14:paraId="02C69741" w14:textId="3FC6EB24" w:rsidR="008C0432" w:rsidRDefault="008C0432" w:rsidP="008C0432">
                <w:pPr>
                  <w:spacing w:after="200" w:line="276" w:lineRule="auto"/>
                  <w:jc w:val="center"/>
                  <w:rPr>
                    <w:lang w:val="en-US"/>
                  </w:rPr>
                </w:pPr>
                <w:r>
                  <w:rPr>
                    <w:rFonts w:ascii="MS Gothic" w:eastAsia="MS Gothic" w:hAnsi="MS Gothic" w:hint="eastAsia"/>
                    <w:lang w:val="en-US"/>
                  </w:rPr>
                  <w:t>☐</w:t>
                </w:r>
              </w:p>
            </w:tc>
          </w:sdtContent>
        </w:sdt>
        <w:sdt>
          <w:sdtPr>
            <w:rPr>
              <w:lang w:val="en-US"/>
            </w:rPr>
            <w:id w:val="-1900511508"/>
            <w:placeholder>
              <w:docPart w:val="E1F60B5C15D5444B947C7993F20A49D4"/>
            </w:placeholder>
          </w:sdtPr>
          <w:sdtContent>
            <w:sdt>
              <w:sdtPr>
                <w:rPr>
                  <w:lang w:val="en-US"/>
                </w:rPr>
                <w:id w:val="54674694"/>
                <w:placeholder>
                  <w:docPart w:val="AD77F2CD51BA46F987A953AF697C6023"/>
                </w:placeholder>
              </w:sdtPr>
              <w:sdtEndPr>
                <w:rPr>
                  <w:lang w:val="nl-NL"/>
                </w:rPr>
              </w:sdtEndPr>
              <w:sdtContent>
                <w:tc>
                  <w:tcPr>
                    <w:tcW w:w="5048" w:type="dxa"/>
                  </w:tcPr>
                  <w:p w14:paraId="36E7CA19" w14:textId="6948994C" w:rsidR="008C0432" w:rsidRPr="00E07684" w:rsidRDefault="0098439D" w:rsidP="008C0432">
                    <w:pPr>
                      <w:spacing w:line="276" w:lineRule="auto"/>
                    </w:pPr>
                    <w:r>
                      <w:rPr>
                        <w:lang w:val="en-US"/>
                      </w:rPr>
                      <w:t xml:space="preserve">Not applicable. </w:t>
                    </w:r>
                    <w:r w:rsidR="00A53DAC">
                      <w:t xml:space="preserve">Ossium Health’s donors </w:t>
                    </w:r>
                    <w:r>
                      <w:t>are deceased and cannot request for their data to be erased.</w:t>
                    </w:r>
                  </w:p>
                </w:tc>
              </w:sdtContent>
            </w:sdt>
          </w:sdtContent>
        </w:sdt>
        <w:tc>
          <w:tcPr>
            <w:tcW w:w="1120" w:type="dxa"/>
          </w:tcPr>
          <w:p w14:paraId="17A54439" w14:textId="3B1F32AC" w:rsidR="008C0432" w:rsidRDefault="008C0432" w:rsidP="008C0432">
            <w:pPr>
              <w:spacing w:after="200" w:line="276" w:lineRule="auto"/>
              <w:rPr>
                <w:lang w:val="en-US"/>
              </w:rPr>
            </w:pPr>
            <w:r>
              <w:rPr>
                <w:lang w:val="en-US"/>
              </w:rPr>
              <w:t>III.17</w:t>
            </w:r>
          </w:p>
        </w:tc>
        <w:tc>
          <w:tcPr>
            <w:tcW w:w="1105" w:type="dxa"/>
          </w:tcPr>
          <w:p w14:paraId="3A370D9C" w14:textId="77777777" w:rsidR="008C0432" w:rsidRDefault="008C0432" w:rsidP="008C0432">
            <w:pPr>
              <w:spacing w:after="200" w:line="276" w:lineRule="auto"/>
              <w:rPr>
                <w:lang w:val="en-US"/>
              </w:rPr>
            </w:pPr>
            <w:r>
              <w:rPr>
                <w:lang w:val="en-US"/>
              </w:rPr>
              <w:t>APP 1</w:t>
            </w:r>
          </w:p>
        </w:tc>
        <w:tc>
          <w:tcPr>
            <w:tcW w:w="1232" w:type="dxa"/>
          </w:tcPr>
          <w:p w14:paraId="6D11EE6A" w14:textId="77777777" w:rsidR="008C0432" w:rsidRDefault="008C0432" w:rsidP="008C0432">
            <w:pPr>
              <w:spacing w:after="200" w:line="276" w:lineRule="auto"/>
              <w:rPr>
                <w:lang w:val="en-US"/>
              </w:rPr>
            </w:pPr>
            <w:r w:rsidRPr="18BCE842">
              <w:rPr>
                <w:lang w:val="en-US"/>
              </w:rPr>
              <w:t>NA</w:t>
            </w:r>
          </w:p>
        </w:tc>
      </w:tr>
      <w:tr w:rsidR="008C0432" w:rsidRPr="00674973" w14:paraId="0BEE0A1E" w14:textId="77777777" w:rsidTr="00C77704">
        <w:tc>
          <w:tcPr>
            <w:tcW w:w="695" w:type="dxa"/>
          </w:tcPr>
          <w:p w14:paraId="1AE6223C" w14:textId="0B7570DF" w:rsidR="008C0432" w:rsidRDefault="008C0432" w:rsidP="008C0432">
            <w:pPr>
              <w:spacing w:after="60" w:line="276" w:lineRule="auto"/>
              <w:ind w:left="57"/>
              <w:jc w:val="both"/>
              <w:rPr>
                <w:lang w:val="en-US"/>
              </w:rPr>
            </w:pPr>
            <w:r>
              <w:rPr>
                <w:lang w:val="en-US"/>
              </w:rPr>
              <w:t>3.3.</w:t>
            </w:r>
          </w:p>
        </w:tc>
        <w:tc>
          <w:tcPr>
            <w:tcW w:w="5623" w:type="dxa"/>
          </w:tcPr>
          <w:p w14:paraId="09BC0F2C" w14:textId="37631846" w:rsidR="008C0432" w:rsidRDefault="008C0432" w:rsidP="008C0432">
            <w:pPr>
              <w:spacing w:after="60" w:line="276" w:lineRule="auto"/>
              <w:rPr>
                <w:lang w:val="en-US"/>
              </w:rPr>
            </w:pPr>
            <w:r>
              <w:rPr>
                <w:lang w:val="en-US"/>
              </w:rPr>
              <w:t>Is the TCO acting as a data processor only for donor data?</w:t>
            </w:r>
            <w:r>
              <w:rPr>
                <w:lang w:val="en-US"/>
              </w:rPr>
              <w:br/>
              <w:t>If so: continue with question 4.1.</w:t>
            </w:r>
          </w:p>
        </w:tc>
        <w:tc>
          <w:tcPr>
            <w:tcW w:w="765" w:type="dxa"/>
          </w:tcPr>
          <w:p w14:paraId="6FB46661" w14:textId="3CA2FBE9" w:rsidR="008C0432" w:rsidRDefault="00000000" w:rsidP="008C0432">
            <w:pPr>
              <w:spacing w:after="200" w:line="276" w:lineRule="auto"/>
              <w:jc w:val="center"/>
              <w:rPr>
                <w:lang w:val="en-US"/>
              </w:rPr>
            </w:pPr>
            <w:sdt>
              <w:sdtPr>
                <w:rPr>
                  <w:lang w:val="en-US"/>
                </w:rPr>
                <w:id w:val="2143916195"/>
                <w14:checkbox>
                  <w14:checked w14:val="1"/>
                  <w14:checkedState w14:val="2612" w14:font="MS Gothic"/>
                  <w14:uncheckedState w14:val="2610" w14:font="MS Gothic"/>
                </w14:checkbox>
              </w:sdtPr>
              <w:sdtContent>
                <w:r w:rsidR="000E4C9E">
                  <w:rPr>
                    <w:rFonts w:ascii="MS Gothic" w:eastAsia="MS Gothic" w:hAnsi="MS Gothic" w:hint="eastAsia"/>
                    <w:lang w:val="en-US"/>
                  </w:rPr>
                  <w:t>☒</w:t>
                </w:r>
              </w:sdtContent>
            </w:sdt>
          </w:p>
          <w:p w14:paraId="0E9EC761" w14:textId="77777777" w:rsidR="008C0432" w:rsidRDefault="008C0432" w:rsidP="008C0432">
            <w:pPr>
              <w:spacing w:line="276" w:lineRule="auto"/>
              <w:jc w:val="center"/>
              <w:rPr>
                <w:lang w:val="en-US"/>
              </w:rPr>
            </w:pPr>
          </w:p>
        </w:tc>
        <w:sdt>
          <w:sdtPr>
            <w:rPr>
              <w:lang w:val="en-US"/>
            </w:rPr>
            <w:id w:val="-753200256"/>
            <w:placeholder>
              <w:docPart w:val="D09BA00C9F384AAEA530EE5E27734A15"/>
            </w:placeholder>
          </w:sdtPr>
          <w:sdtContent>
            <w:sdt>
              <w:sdtPr>
                <w:rPr>
                  <w:lang w:val="en-US"/>
                </w:rPr>
                <w:id w:val="1105857335"/>
                <w:placeholder>
                  <w:docPart w:val="2D0023C70CB7499989B4D80B8A6B5E9C"/>
                </w:placeholder>
                <w:showingPlcHdr/>
              </w:sdtPr>
              <w:sdtEndPr>
                <w:rPr>
                  <w:lang w:val="nl-NL"/>
                </w:rPr>
              </w:sdtEndPr>
              <w:sdtContent>
                <w:tc>
                  <w:tcPr>
                    <w:tcW w:w="5048" w:type="dxa"/>
                  </w:tcPr>
                  <w:p w14:paraId="7C539725" w14:textId="10DD3E7D" w:rsidR="008C0432" w:rsidRPr="00E07684" w:rsidRDefault="0098439D" w:rsidP="008C0432">
                    <w:pPr>
                      <w:spacing w:line="276" w:lineRule="auto"/>
                    </w:pPr>
                    <w:r w:rsidRPr="002E2DD2">
                      <w:rPr>
                        <w:rStyle w:val="PlaceholderText"/>
                      </w:rPr>
                      <w:t>Klik of tik om tekst in te voeren.</w:t>
                    </w:r>
                  </w:p>
                </w:tc>
              </w:sdtContent>
            </w:sdt>
          </w:sdtContent>
        </w:sdt>
        <w:tc>
          <w:tcPr>
            <w:tcW w:w="1120" w:type="dxa"/>
          </w:tcPr>
          <w:p w14:paraId="2DDA6E83" w14:textId="77777777" w:rsidR="008C0432" w:rsidRPr="00E07684" w:rsidRDefault="008C0432" w:rsidP="008C0432">
            <w:pPr>
              <w:spacing w:line="276" w:lineRule="auto"/>
            </w:pPr>
          </w:p>
        </w:tc>
        <w:tc>
          <w:tcPr>
            <w:tcW w:w="1105" w:type="dxa"/>
          </w:tcPr>
          <w:p w14:paraId="2FCE6C09" w14:textId="77777777" w:rsidR="008C0432" w:rsidRPr="00E07684" w:rsidRDefault="008C0432" w:rsidP="008C0432">
            <w:pPr>
              <w:spacing w:line="276" w:lineRule="auto"/>
            </w:pPr>
          </w:p>
        </w:tc>
        <w:tc>
          <w:tcPr>
            <w:tcW w:w="1232" w:type="dxa"/>
          </w:tcPr>
          <w:p w14:paraId="1D1363F2" w14:textId="77777777" w:rsidR="008C0432" w:rsidRPr="00E07684" w:rsidRDefault="008C0432" w:rsidP="008C0432">
            <w:pPr>
              <w:spacing w:line="276" w:lineRule="auto"/>
            </w:pPr>
          </w:p>
        </w:tc>
      </w:tr>
      <w:tr w:rsidR="008C0432" w:rsidRPr="00BF209A" w14:paraId="2065A1F7" w14:textId="159D36B9" w:rsidTr="00C77704">
        <w:tc>
          <w:tcPr>
            <w:tcW w:w="695" w:type="dxa"/>
          </w:tcPr>
          <w:p w14:paraId="2CBD5551" w14:textId="776C6173" w:rsidR="008C0432" w:rsidRDefault="008C0432" w:rsidP="008C0432">
            <w:pPr>
              <w:spacing w:after="60" w:line="276" w:lineRule="auto"/>
              <w:ind w:left="57"/>
              <w:jc w:val="both"/>
              <w:rPr>
                <w:lang w:val="en-US"/>
              </w:rPr>
            </w:pPr>
            <w:r>
              <w:rPr>
                <w:lang w:val="en-US"/>
              </w:rPr>
              <w:t>3.4.</w:t>
            </w:r>
          </w:p>
        </w:tc>
        <w:tc>
          <w:tcPr>
            <w:tcW w:w="5623" w:type="dxa"/>
          </w:tcPr>
          <w:p w14:paraId="767EC71C" w14:textId="7C5C18F4" w:rsidR="008C0432" w:rsidRDefault="008C0432" w:rsidP="008C0432">
            <w:pPr>
              <w:spacing w:after="200" w:line="276" w:lineRule="auto"/>
              <w:rPr>
                <w:lang w:val="en-US"/>
              </w:rPr>
            </w:pPr>
            <w:r>
              <w:rPr>
                <w:lang w:val="en-US"/>
              </w:rPr>
              <w:t xml:space="preserve">In case the TCO acts as data controller: does the TCO have procedures in place to erase personal data or anonymize donor records in such way that the donor can no longer be identified when the donor no longer fulfills the criteria for being registered? </w:t>
            </w:r>
          </w:p>
        </w:tc>
        <w:tc>
          <w:tcPr>
            <w:tcW w:w="765" w:type="dxa"/>
          </w:tcPr>
          <w:sdt>
            <w:sdtPr>
              <w:rPr>
                <w:lang w:val="en-US"/>
              </w:rPr>
              <w:id w:val="634453282"/>
              <w14:checkbox>
                <w14:checked w14:val="0"/>
                <w14:checkedState w14:val="2612" w14:font="MS Gothic"/>
                <w14:uncheckedState w14:val="2610" w14:font="MS Gothic"/>
              </w14:checkbox>
            </w:sdtPr>
            <w:sdtContent>
              <w:p w14:paraId="78A97055" w14:textId="32179C6F" w:rsidR="008C0432" w:rsidRDefault="008C0432" w:rsidP="008C0432">
                <w:pPr>
                  <w:spacing w:after="200" w:line="276" w:lineRule="auto"/>
                  <w:jc w:val="center"/>
                  <w:rPr>
                    <w:lang w:val="en-US"/>
                  </w:rPr>
                </w:pPr>
                <w:r>
                  <w:rPr>
                    <w:rFonts w:ascii="MS Gothic" w:eastAsia="MS Gothic" w:hAnsi="MS Gothic" w:hint="eastAsia"/>
                    <w:lang w:val="en-US"/>
                  </w:rPr>
                  <w:t>☐</w:t>
                </w:r>
              </w:p>
            </w:sdtContent>
          </w:sdt>
        </w:tc>
        <w:sdt>
          <w:sdtPr>
            <w:rPr>
              <w:lang w:val="en-US"/>
            </w:rPr>
            <w:id w:val="1639372792"/>
            <w:placeholder>
              <w:docPart w:val="17063BF139504F5CA4C89649ECF4DEA1"/>
            </w:placeholder>
          </w:sdtPr>
          <w:sdtContent>
            <w:sdt>
              <w:sdtPr>
                <w:rPr>
                  <w:lang w:val="en-US"/>
                </w:rPr>
                <w:id w:val="-257748476"/>
                <w:placeholder>
                  <w:docPart w:val="A32BE2229D1E445BBCE53204F3D03922"/>
                </w:placeholder>
                <w:showingPlcHdr/>
              </w:sdtPr>
              <w:sdtEndPr>
                <w:rPr>
                  <w:lang w:val="nl-NL"/>
                </w:rPr>
              </w:sdtEndPr>
              <w:sdtContent>
                <w:tc>
                  <w:tcPr>
                    <w:tcW w:w="5048" w:type="dxa"/>
                  </w:tcPr>
                  <w:p w14:paraId="5DFB1B18" w14:textId="45819D1C" w:rsidR="008C0432" w:rsidRPr="00E07684" w:rsidRDefault="000E4C9E" w:rsidP="008C0432">
                    <w:pPr>
                      <w:spacing w:line="276" w:lineRule="auto"/>
                    </w:pPr>
                    <w:r w:rsidRPr="002E2DD2">
                      <w:rPr>
                        <w:rStyle w:val="PlaceholderText"/>
                      </w:rPr>
                      <w:t>Klik of tik om tekst in te voeren.</w:t>
                    </w:r>
                  </w:p>
                </w:tc>
              </w:sdtContent>
            </w:sdt>
          </w:sdtContent>
        </w:sdt>
        <w:tc>
          <w:tcPr>
            <w:tcW w:w="1120" w:type="dxa"/>
          </w:tcPr>
          <w:p w14:paraId="17477421" w14:textId="1B4916C4" w:rsidR="008C0432" w:rsidRDefault="008C0432" w:rsidP="008C0432">
            <w:pPr>
              <w:spacing w:after="200" w:line="276" w:lineRule="auto"/>
              <w:rPr>
                <w:lang w:val="en-US"/>
              </w:rPr>
            </w:pPr>
            <w:r>
              <w:rPr>
                <w:lang w:val="en-US"/>
              </w:rPr>
              <w:t>III.18</w:t>
            </w:r>
          </w:p>
        </w:tc>
        <w:tc>
          <w:tcPr>
            <w:tcW w:w="1105" w:type="dxa"/>
          </w:tcPr>
          <w:p w14:paraId="2B3EC438" w14:textId="77777777" w:rsidR="008C0432" w:rsidRDefault="008C0432" w:rsidP="008C0432">
            <w:pPr>
              <w:spacing w:after="200" w:line="276" w:lineRule="auto"/>
              <w:rPr>
                <w:lang w:val="en-US"/>
              </w:rPr>
            </w:pPr>
            <w:r>
              <w:rPr>
                <w:lang w:val="en-US"/>
              </w:rPr>
              <w:t>APP 1</w:t>
            </w:r>
          </w:p>
        </w:tc>
        <w:tc>
          <w:tcPr>
            <w:tcW w:w="1232" w:type="dxa"/>
          </w:tcPr>
          <w:p w14:paraId="21FA74F5" w14:textId="77777777" w:rsidR="008C0432" w:rsidRDefault="008C0432" w:rsidP="008C0432">
            <w:pPr>
              <w:spacing w:after="200" w:line="276" w:lineRule="auto"/>
              <w:rPr>
                <w:lang w:val="en-US"/>
              </w:rPr>
            </w:pPr>
            <w:r w:rsidRPr="18BCE842">
              <w:rPr>
                <w:lang w:val="en-US"/>
              </w:rPr>
              <w:t>NA</w:t>
            </w:r>
          </w:p>
        </w:tc>
      </w:tr>
      <w:tr w:rsidR="008C0432" w:rsidRPr="00BF209A" w14:paraId="0F959A27" w14:textId="795B9196" w:rsidTr="00C77704">
        <w:tc>
          <w:tcPr>
            <w:tcW w:w="695" w:type="dxa"/>
          </w:tcPr>
          <w:p w14:paraId="760334BA" w14:textId="15384E74" w:rsidR="008C0432" w:rsidRDefault="008C0432" w:rsidP="008C0432">
            <w:pPr>
              <w:spacing w:after="60" w:line="276" w:lineRule="auto"/>
              <w:ind w:left="57"/>
              <w:jc w:val="both"/>
              <w:rPr>
                <w:lang w:val="en-US"/>
              </w:rPr>
            </w:pPr>
            <w:r>
              <w:rPr>
                <w:lang w:val="en-US"/>
              </w:rPr>
              <w:t>3.5.</w:t>
            </w:r>
          </w:p>
        </w:tc>
        <w:tc>
          <w:tcPr>
            <w:tcW w:w="5623" w:type="dxa"/>
          </w:tcPr>
          <w:p w14:paraId="64BDDE42" w14:textId="77777777" w:rsidR="008C0432" w:rsidRDefault="008C0432" w:rsidP="008C0432">
            <w:pPr>
              <w:spacing w:after="200" w:line="276" w:lineRule="auto"/>
              <w:rPr>
                <w:lang w:val="en-US"/>
              </w:rPr>
            </w:pPr>
            <w:r>
              <w:rPr>
                <w:lang w:val="en-US"/>
              </w:rPr>
              <w:t xml:space="preserve">In </w:t>
            </w:r>
            <w:proofErr w:type="gramStart"/>
            <w:r>
              <w:rPr>
                <w:lang w:val="en-US"/>
              </w:rPr>
              <w:t>case</w:t>
            </w:r>
            <w:proofErr w:type="gramEnd"/>
            <w:r>
              <w:rPr>
                <w:lang w:val="en-US"/>
              </w:rPr>
              <w:t xml:space="preserve"> of the action described under 3.3.: does the donor receive notification of the erasure?</w:t>
            </w:r>
          </w:p>
          <w:p w14:paraId="740AC605" w14:textId="24D6EFE5" w:rsidR="008C0432" w:rsidRDefault="008C0432" w:rsidP="008C0432">
            <w:pPr>
              <w:spacing w:after="200" w:line="276" w:lineRule="auto"/>
              <w:rPr>
                <w:lang w:val="en-US"/>
              </w:rPr>
            </w:pPr>
          </w:p>
        </w:tc>
        <w:sdt>
          <w:sdtPr>
            <w:rPr>
              <w:lang w:val="en-US"/>
            </w:rPr>
            <w:id w:val="-2096546832"/>
            <w14:checkbox>
              <w14:checked w14:val="0"/>
              <w14:checkedState w14:val="2612" w14:font="MS Gothic"/>
              <w14:uncheckedState w14:val="2610" w14:font="MS Gothic"/>
            </w14:checkbox>
          </w:sdtPr>
          <w:sdtContent>
            <w:tc>
              <w:tcPr>
                <w:tcW w:w="765" w:type="dxa"/>
              </w:tcPr>
              <w:p w14:paraId="5C5B90CC" w14:textId="58160E39" w:rsidR="008C0432" w:rsidRDefault="008C0432" w:rsidP="008C0432">
                <w:pPr>
                  <w:spacing w:after="200" w:line="276" w:lineRule="auto"/>
                  <w:jc w:val="center"/>
                  <w:rPr>
                    <w:lang w:val="en-US"/>
                  </w:rPr>
                </w:pPr>
                <w:r>
                  <w:rPr>
                    <w:rFonts w:ascii="MS Gothic" w:eastAsia="MS Gothic" w:hAnsi="MS Gothic" w:hint="eastAsia"/>
                    <w:lang w:val="en-US"/>
                  </w:rPr>
                  <w:t>☐</w:t>
                </w:r>
              </w:p>
            </w:tc>
          </w:sdtContent>
        </w:sdt>
        <w:sdt>
          <w:sdtPr>
            <w:rPr>
              <w:lang w:val="en-US"/>
            </w:rPr>
            <w:id w:val="1442956096"/>
            <w:placeholder>
              <w:docPart w:val="F72B1A30FE3C4808A1F2763B03E7B090"/>
            </w:placeholder>
          </w:sdtPr>
          <w:sdtContent>
            <w:sdt>
              <w:sdtPr>
                <w:rPr>
                  <w:lang w:val="en-US"/>
                </w:rPr>
                <w:id w:val="-98188605"/>
                <w:placeholder>
                  <w:docPart w:val="3EE5CFBB28124D1BB00E21BCD17A2411"/>
                </w:placeholder>
                <w:showingPlcHdr/>
              </w:sdtPr>
              <w:sdtEndPr>
                <w:rPr>
                  <w:lang w:val="nl-NL"/>
                </w:rPr>
              </w:sdtEndPr>
              <w:sdtContent>
                <w:tc>
                  <w:tcPr>
                    <w:tcW w:w="5048" w:type="dxa"/>
                  </w:tcPr>
                  <w:p w14:paraId="3417DF0B" w14:textId="5B66B7E1" w:rsidR="008C0432" w:rsidRPr="00E07684" w:rsidRDefault="000E4C9E" w:rsidP="008C0432">
                    <w:pPr>
                      <w:spacing w:line="276" w:lineRule="auto"/>
                    </w:pPr>
                    <w:r w:rsidRPr="002E2DD2">
                      <w:rPr>
                        <w:rStyle w:val="PlaceholderText"/>
                      </w:rPr>
                      <w:t>Klik of tik om tekst in te voeren.</w:t>
                    </w:r>
                  </w:p>
                </w:tc>
              </w:sdtContent>
            </w:sdt>
          </w:sdtContent>
        </w:sdt>
        <w:tc>
          <w:tcPr>
            <w:tcW w:w="1120" w:type="dxa"/>
          </w:tcPr>
          <w:p w14:paraId="3FCEBA00" w14:textId="02F60B30" w:rsidR="008C0432" w:rsidRDefault="008C0432" w:rsidP="008C0432">
            <w:pPr>
              <w:spacing w:after="200" w:line="276" w:lineRule="auto"/>
              <w:rPr>
                <w:lang w:val="en-US"/>
              </w:rPr>
            </w:pPr>
            <w:r>
              <w:rPr>
                <w:lang w:val="en-US"/>
              </w:rPr>
              <w:t>III.19</w:t>
            </w:r>
          </w:p>
        </w:tc>
        <w:tc>
          <w:tcPr>
            <w:tcW w:w="1105" w:type="dxa"/>
          </w:tcPr>
          <w:p w14:paraId="78C26E4F" w14:textId="77777777" w:rsidR="008C0432" w:rsidRDefault="008C0432" w:rsidP="008C0432">
            <w:pPr>
              <w:spacing w:after="200" w:line="276" w:lineRule="auto"/>
              <w:rPr>
                <w:lang w:val="en-US"/>
              </w:rPr>
            </w:pPr>
            <w:r>
              <w:rPr>
                <w:lang w:val="en-US"/>
              </w:rPr>
              <w:t>APP 10</w:t>
            </w:r>
          </w:p>
        </w:tc>
        <w:tc>
          <w:tcPr>
            <w:tcW w:w="1232" w:type="dxa"/>
          </w:tcPr>
          <w:p w14:paraId="560EC482" w14:textId="77777777" w:rsidR="008C0432" w:rsidRDefault="008C0432" w:rsidP="008C0432">
            <w:pPr>
              <w:spacing w:after="200" w:line="276" w:lineRule="auto"/>
              <w:rPr>
                <w:lang w:val="en-US"/>
              </w:rPr>
            </w:pPr>
            <w:r w:rsidRPr="18BCE842">
              <w:rPr>
                <w:lang w:val="en-US"/>
              </w:rPr>
              <w:t>NA</w:t>
            </w:r>
          </w:p>
        </w:tc>
      </w:tr>
      <w:tr w:rsidR="008C0432" w:rsidRPr="00D61902" w14:paraId="689784C9" w14:textId="2F623E67" w:rsidTr="00C77704">
        <w:tc>
          <w:tcPr>
            <w:tcW w:w="695" w:type="dxa"/>
            <w:shd w:val="clear" w:color="auto" w:fill="92D050"/>
          </w:tcPr>
          <w:p w14:paraId="7947855C" w14:textId="77777777" w:rsidR="008C0432" w:rsidRPr="00D61902" w:rsidRDefault="008C0432" w:rsidP="008C0432">
            <w:pPr>
              <w:spacing w:after="200" w:line="276" w:lineRule="auto"/>
              <w:rPr>
                <w:b/>
                <w:bCs/>
                <w:lang w:val="en-US"/>
              </w:rPr>
            </w:pPr>
            <w:r>
              <w:rPr>
                <w:b/>
                <w:bCs/>
                <w:lang w:val="en-US"/>
              </w:rPr>
              <w:lastRenderedPageBreak/>
              <w:t>4</w:t>
            </w:r>
          </w:p>
        </w:tc>
        <w:tc>
          <w:tcPr>
            <w:tcW w:w="5623" w:type="dxa"/>
            <w:shd w:val="clear" w:color="auto" w:fill="92D050"/>
          </w:tcPr>
          <w:p w14:paraId="47D4074B" w14:textId="77777777" w:rsidR="008C0432" w:rsidRPr="00D61902" w:rsidRDefault="008C0432" w:rsidP="008C0432">
            <w:pPr>
              <w:spacing w:after="200" w:line="276" w:lineRule="auto"/>
              <w:rPr>
                <w:b/>
                <w:bCs/>
                <w:lang w:val="en-US"/>
              </w:rPr>
            </w:pPr>
            <w:r>
              <w:rPr>
                <w:b/>
                <w:bCs/>
                <w:lang w:val="en-US"/>
              </w:rPr>
              <w:t>Data processing responsibilities</w:t>
            </w:r>
          </w:p>
        </w:tc>
        <w:tc>
          <w:tcPr>
            <w:tcW w:w="765" w:type="dxa"/>
            <w:shd w:val="clear" w:color="auto" w:fill="92D050"/>
          </w:tcPr>
          <w:p w14:paraId="2C289F3D" w14:textId="77777777" w:rsidR="008C0432" w:rsidRPr="00D61902" w:rsidRDefault="008C0432" w:rsidP="008C0432">
            <w:pPr>
              <w:spacing w:after="200" w:line="276" w:lineRule="auto"/>
              <w:jc w:val="center"/>
              <w:rPr>
                <w:b/>
                <w:bCs/>
                <w:lang w:val="en-US"/>
              </w:rPr>
            </w:pPr>
          </w:p>
        </w:tc>
        <w:tc>
          <w:tcPr>
            <w:tcW w:w="5048" w:type="dxa"/>
            <w:shd w:val="clear" w:color="auto" w:fill="92D050"/>
          </w:tcPr>
          <w:p w14:paraId="3662D456" w14:textId="77777777" w:rsidR="008C0432" w:rsidRDefault="008C0432" w:rsidP="008C0432">
            <w:pPr>
              <w:spacing w:line="276" w:lineRule="auto"/>
              <w:rPr>
                <w:b/>
                <w:bCs/>
                <w:lang w:val="en-US"/>
              </w:rPr>
            </w:pPr>
          </w:p>
        </w:tc>
        <w:tc>
          <w:tcPr>
            <w:tcW w:w="1120" w:type="dxa"/>
            <w:shd w:val="clear" w:color="auto" w:fill="92D050"/>
          </w:tcPr>
          <w:p w14:paraId="2D71BC94" w14:textId="03A39A4B" w:rsidR="008C0432" w:rsidRPr="00D61902" w:rsidRDefault="008C0432" w:rsidP="008C0432">
            <w:pPr>
              <w:spacing w:after="200" w:line="276" w:lineRule="auto"/>
              <w:rPr>
                <w:b/>
                <w:bCs/>
                <w:lang w:val="en-US"/>
              </w:rPr>
            </w:pPr>
            <w:r>
              <w:rPr>
                <w:b/>
                <w:bCs/>
                <w:lang w:val="en-US"/>
              </w:rPr>
              <w:t>IV.S1</w:t>
            </w:r>
          </w:p>
        </w:tc>
        <w:tc>
          <w:tcPr>
            <w:tcW w:w="1105" w:type="dxa"/>
            <w:shd w:val="clear" w:color="auto" w:fill="92D050"/>
          </w:tcPr>
          <w:p w14:paraId="7F5C564C" w14:textId="77777777" w:rsidR="008C0432" w:rsidRPr="00D61902" w:rsidRDefault="008C0432" w:rsidP="008C0432">
            <w:pPr>
              <w:spacing w:after="200" w:line="276" w:lineRule="auto"/>
              <w:rPr>
                <w:b/>
                <w:bCs/>
                <w:lang w:val="en-US"/>
              </w:rPr>
            </w:pPr>
          </w:p>
        </w:tc>
        <w:tc>
          <w:tcPr>
            <w:tcW w:w="1232" w:type="dxa"/>
            <w:shd w:val="clear" w:color="auto" w:fill="92D050"/>
          </w:tcPr>
          <w:p w14:paraId="1467AE54" w14:textId="77777777" w:rsidR="008C0432" w:rsidRPr="00D61902" w:rsidRDefault="008C0432" w:rsidP="008C0432">
            <w:pPr>
              <w:spacing w:after="200" w:line="276" w:lineRule="auto"/>
              <w:rPr>
                <w:b/>
                <w:bCs/>
                <w:lang w:val="en-US"/>
              </w:rPr>
            </w:pPr>
          </w:p>
        </w:tc>
      </w:tr>
      <w:tr w:rsidR="008C0432" w:rsidRPr="00BF209A" w14:paraId="03BFD62C" w14:textId="62C18871" w:rsidTr="00C77704">
        <w:trPr>
          <w:trHeight w:val="995"/>
        </w:trPr>
        <w:tc>
          <w:tcPr>
            <w:tcW w:w="695" w:type="dxa"/>
          </w:tcPr>
          <w:p w14:paraId="17CDFCAC" w14:textId="77777777" w:rsidR="008C0432" w:rsidRDefault="008C0432" w:rsidP="008C0432">
            <w:pPr>
              <w:spacing w:line="276" w:lineRule="auto"/>
              <w:ind w:left="57"/>
              <w:jc w:val="both"/>
              <w:rPr>
                <w:lang w:val="en-US"/>
              </w:rPr>
            </w:pPr>
            <w:r>
              <w:rPr>
                <w:lang w:val="en-US"/>
              </w:rPr>
              <w:t>4.1.</w:t>
            </w:r>
          </w:p>
        </w:tc>
        <w:tc>
          <w:tcPr>
            <w:tcW w:w="5623" w:type="dxa"/>
          </w:tcPr>
          <w:p w14:paraId="09D0B53E" w14:textId="581F287F" w:rsidR="008C0432" w:rsidRPr="000536BD" w:rsidRDefault="008C0432" w:rsidP="008C0432">
            <w:pPr>
              <w:spacing w:line="276" w:lineRule="auto"/>
              <w:rPr>
                <w:lang w:val="en-US"/>
              </w:rPr>
            </w:pPr>
            <w:r>
              <w:rPr>
                <w:lang w:val="en-US"/>
              </w:rPr>
              <w:t>Does the TCO have data processing agreements or co-controlling arrangements in place with other TCO’s to whom personal or pseudonymized data is provided?</w:t>
            </w:r>
          </w:p>
        </w:tc>
        <w:tc>
          <w:tcPr>
            <w:tcW w:w="765" w:type="dxa"/>
          </w:tcPr>
          <w:sdt>
            <w:sdtPr>
              <w:rPr>
                <w:lang w:val="en-US"/>
              </w:rPr>
              <w:id w:val="1553267925"/>
              <w14:checkbox>
                <w14:checked w14:val="1"/>
                <w14:checkedState w14:val="2612" w14:font="MS Gothic"/>
                <w14:uncheckedState w14:val="2610" w14:font="MS Gothic"/>
              </w14:checkbox>
            </w:sdtPr>
            <w:sdtContent>
              <w:p w14:paraId="44124BDE" w14:textId="080349C8" w:rsidR="008C0432" w:rsidRDefault="00BF563C" w:rsidP="008C0432">
                <w:pPr>
                  <w:spacing w:line="276" w:lineRule="auto"/>
                  <w:jc w:val="center"/>
                  <w:rPr>
                    <w:lang w:val="en-US"/>
                  </w:rPr>
                </w:pPr>
                <w:r>
                  <w:rPr>
                    <w:rFonts w:ascii="MS Gothic" w:eastAsia="MS Gothic" w:hAnsi="MS Gothic" w:hint="eastAsia"/>
                    <w:lang w:val="en-US"/>
                  </w:rPr>
                  <w:t>☒</w:t>
                </w:r>
              </w:p>
            </w:sdtContent>
          </w:sdt>
          <w:p w14:paraId="26C5D1E2" w14:textId="69248D2D" w:rsidR="008C0432" w:rsidRDefault="008C0432" w:rsidP="008C0432">
            <w:pPr>
              <w:spacing w:after="200" w:line="276" w:lineRule="auto"/>
              <w:jc w:val="center"/>
              <w:rPr>
                <w:lang w:val="en-US"/>
              </w:rPr>
            </w:pPr>
          </w:p>
        </w:tc>
        <w:tc>
          <w:tcPr>
            <w:tcW w:w="5048" w:type="dxa"/>
          </w:tcPr>
          <w:sdt>
            <w:sdtPr>
              <w:rPr>
                <w:lang w:val="en-US"/>
              </w:rPr>
              <w:id w:val="370816958"/>
              <w:placeholder>
                <w:docPart w:val="070F942855274352AB9F5A86F34EF4C6"/>
              </w:placeholder>
            </w:sdtPr>
            <w:sdtContent>
              <w:sdt>
                <w:sdtPr>
                  <w:id w:val="-115061367"/>
                  <w:placeholder>
                    <w:docPart w:val="8F190AC1BF434178A4997CC28EBED75D"/>
                  </w:placeholder>
                </w:sdtPr>
                <w:sdtContent>
                  <w:sdt>
                    <w:sdtPr>
                      <w:id w:val="-214276857"/>
                      <w:placeholder>
                        <w:docPart w:val="F9B26377B253444EBB383D2AF3A24BA2"/>
                      </w:placeholder>
                      <w:showingPlcHdr/>
                    </w:sdtPr>
                    <w:sdtContent>
                      <w:p w14:paraId="32263FBB" w14:textId="7D90D726" w:rsidR="00BF563C" w:rsidRPr="00E07684" w:rsidRDefault="00BF563C" w:rsidP="008C0432">
                        <w:pPr>
                          <w:spacing w:after="60" w:line="276" w:lineRule="auto"/>
                        </w:pPr>
                        <w:r w:rsidRPr="002E2DD2">
                          <w:rPr>
                            <w:rStyle w:val="PlaceholderText"/>
                          </w:rPr>
                          <w:t>Klik of tik om tekst in te voeren.</w:t>
                        </w:r>
                      </w:p>
                    </w:sdtContent>
                  </w:sdt>
                </w:sdtContent>
              </w:sdt>
            </w:sdtContent>
          </w:sdt>
          <w:p w14:paraId="2C833214" w14:textId="5D0ABD02" w:rsidR="008C0432" w:rsidRPr="00E07684" w:rsidRDefault="008C0432" w:rsidP="008C0432">
            <w:pPr>
              <w:spacing w:after="60" w:line="276" w:lineRule="auto"/>
            </w:pPr>
          </w:p>
          <w:p w14:paraId="63464FE2" w14:textId="3C5F3BBA" w:rsidR="008C0432" w:rsidRPr="00E07684" w:rsidRDefault="008C0432" w:rsidP="008C0432">
            <w:pPr>
              <w:spacing w:after="60" w:line="276" w:lineRule="auto"/>
            </w:pPr>
          </w:p>
        </w:tc>
        <w:tc>
          <w:tcPr>
            <w:tcW w:w="1120" w:type="dxa"/>
          </w:tcPr>
          <w:p w14:paraId="0E119416" w14:textId="387B0A48" w:rsidR="008C0432" w:rsidRDefault="008C0432" w:rsidP="008C0432">
            <w:pPr>
              <w:spacing w:after="60" w:line="276" w:lineRule="auto"/>
              <w:rPr>
                <w:lang w:val="en-US"/>
              </w:rPr>
            </w:pPr>
            <w:r>
              <w:rPr>
                <w:lang w:val="en-US"/>
              </w:rPr>
              <w:t>IV.24</w:t>
            </w:r>
          </w:p>
          <w:p w14:paraId="536AC052" w14:textId="77777777" w:rsidR="008C0432" w:rsidRDefault="008C0432" w:rsidP="008C0432">
            <w:pPr>
              <w:spacing w:after="60" w:line="276" w:lineRule="auto"/>
              <w:rPr>
                <w:lang w:val="en-US"/>
              </w:rPr>
            </w:pPr>
            <w:r>
              <w:rPr>
                <w:lang w:val="en-US"/>
              </w:rPr>
              <w:t>IV.26</w:t>
            </w:r>
          </w:p>
          <w:p w14:paraId="4160E9B3" w14:textId="77777777" w:rsidR="008C0432" w:rsidRDefault="008C0432" w:rsidP="008C0432">
            <w:pPr>
              <w:spacing w:after="60" w:line="276" w:lineRule="auto"/>
              <w:rPr>
                <w:lang w:val="en-US"/>
              </w:rPr>
            </w:pPr>
            <w:r>
              <w:rPr>
                <w:lang w:val="en-US"/>
              </w:rPr>
              <w:t>IV.28</w:t>
            </w:r>
          </w:p>
        </w:tc>
        <w:tc>
          <w:tcPr>
            <w:tcW w:w="1105" w:type="dxa"/>
          </w:tcPr>
          <w:p w14:paraId="3DF23EAF" w14:textId="77777777" w:rsidR="008C0432" w:rsidRDefault="008C0432" w:rsidP="008C0432">
            <w:pPr>
              <w:spacing w:after="200" w:line="276" w:lineRule="auto"/>
              <w:rPr>
                <w:lang w:val="en-US"/>
              </w:rPr>
            </w:pPr>
            <w:r>
              <w:rPr>
                <w:lang w:val="en-US"/>
              </w:rPr>
              <w:t>APP 8</w:t>
            </w:r>
          </w:p>
        </w:tc>
        <w:tc>
          <w:tcPr>
            <w:tcW w:w="1232" w:type="dxa"/>
          </w:tcPr>
          <w:p w14:paraId="7DAF6F71" w14:textId="77777777" w:rsidR="008C0432" w:rsidRDefault="008C0432" w:rsidP="008C0432">
            <w:pPr>
              <w:spacing w:line="276" w:lineRule="auto"/>
              <w:rPr>
                <w:rFonts w:eastAsia="Calibri" w:cs="Calibri"/>
                <w:szCs w:val="22"/>
                <w:lang w:val="en-US"/>
              </w:rPr>
            </w:pPr>
            <w:r w:rsidRPr="18BCE842">
              <w:rPr>
                <w:rFonts w:eastAsia="Calibri" w:cs="Calibri"/>
                <w:szCs w:val="22"/>
                <w:lang w:val="en-US"/>
              </w:rPr>
              <w:t>§164.502</w:t>
            </w:r>
          </w:p>
          <w:p w14:paraId="115BA46E" w14:textId="2EE40C0F" w:rsidR="008C0432" w:rsidRDefault="008C0432" w:rsidP="008C0432">
            <w:pPr>
              <w:spacing w:after="200" w:line="276" w:lineRule="auto"/>
            </w:pPr>
            <w:r w:rsidRPr="18BCE842">
              <w:rPr>
                <w:rFonts w:eastAsia="Calibri" w:cs="Calibri"/>
                <w:szCs w:val="22"/>
                <w:lang w:val="en-US"/>
              </w:rPr>
              <w:t>(e)(1)(ii)</w:t>
            </w:r>
          </w:p>
        </w:tc>
      </w:tr>
      <w:tr w:rsidR="008C0432" w:rsidRPr="00BF209A" w14:paraId="51ED5B9C" w14:textId="2A3B1C39" w:rsidTr="00C77704">
        <w:tc>
          <w:tcPr>
            <w:tcW w:w="695" w:type="dxa"/>
          </w:tcPr>
          <w:p w14:paraId="71881106" w14:textId="77777777" w:rsidR="008C0432" w:rsidRDefault="008C0432" w:rsidP="008C0432">
            <w:pPr>
              <w:spacing w:after="60" w:line="276" w:lineRule="auto"/>
              <w:ind w:left="57"/>
              <w:jc w:val="both"/>
              <w:rPr>
                <w:lang w:val="en-US"/>
              </w:rPr>
            </w:pPr>
            <w:r>
              <w:rPr>
                <w:lang w:val="en-US"/>
              </w:rPr>
              <w:t>4.2.</w:t>
            </w:r>
          </w:p>
        </w:tc>
        <w:tc>
          <w:tcPr>
            <w:tcW w:w="5623" w:type="dxa"/>
          </w:tcPr>
          <w:p w14:paraId="0C02187B" w14:textId="2DA5FC26" w:rsidR="008C0432" w:rsidRDefault="008C0432" w:rsidP="008C0432">
            <w:pPr>
              <w:spacing w:after="200" w:line="276" w:lineRule="auto"/>
              <w:rPr>
                <w:lang w:val="en-US"/>
              </w:rPr>
            </w:pPr>
            <w:r>
              <w:rPr>
                <w:lang w:val="en-US"/>
              </w:rPr>
              <w:t>Does the TCO comply with requirements for controllers or processors outside the European Union?</w:t>
            </w:r>
          </w:p>
        </w:tc>
        <w:sdt>
          <w:sdtPr>
            <w:rPr>
              <w:lang w:val="en-US"/>
            </w:rPr>
            <w:id w:val="780611433"/>
            <w14:checkbox>
              <w14:checked w14:val="1"/>
              <w14:checkedState w14:val="2612" w14:font="MS Gothic"/>
              <w14:uncheckedState w14:val="2610" w14:font="MS Gothic"/>
            </w14:checkbox>
          </w:sdtPr>
          <w:sdtContent>
            <w:tc>
              <w:tcPr>
                <w:tcW w:w="765" w:type="dxa"/>
              </w:tcPr>
              <w:p w14:paraId="4771DF8E" w14:textId="12AF80B7" w:rsidR="008C0432" w:rsidRDefault="0098439D" w:rsidP="008C0432">
                <w:pPr>
                  <w:spacing w:after="200" w:line="276" w:lineRule="auto"/>
                  <w:jc w:val="center"/>
                  <w:rPr>
                    <w:lang w:val="en-US"/>
                  </w:rPr>
                </w:pPr>
                <w:r>
                  <w:rPr>
                    <w:rFonts w:ascii="MS Gothic" w:eastAsia="MS Gothic" w:hAnsi="MS Gothic" w:hint="eastAsia"/>
                    <w:lang w:val="en-US"/>
                  </w:rPr>
                  <w:t>☒</w:t>
                </w:r>
              </w:p>
            </w:tc>
          </w:sdtContent>
        </w:sdt>
        <w:sdt>
          <w:sdtPr>
            <w:rPr>
              <w:lang w:val="en-US"/>
            </w:rPr>
            <w:id w:val="1142695766"/>
            <w:placeholder>
              <w:docPart w:val="629B30D592634CC697032F0B732D14E0"/>
            </w:placeholder>
          </w:sdtPr>
          <w:sdtContent>
            <w:sdt>
              <w:sdtPr>
                <w:rPr>
                  <w:lang w:val="en-US"/>
                </w:rPr>
                <w:id w:val="-789429945"/>
                <w:placeholder>
                  <w:docPart w:val="3135BF92250440329592E15BD8C6E72F"/>
                </w:placeholder>
                <w:showingPlcHdr/>
              </w:sdtPr>
              <w:sdtEndPr>
                <w:rPr>
                  <w:lang w:val="nl-NL"/>
                </w:rPr>
              </w:sdtEndPr>
              <w:sdtContent>
                <w:tc>
                  <w:tcPr>
                    <w:tcW w:w="5048" w:type="dxa"/>
                  </w:tcPr>
                  <w:p w14:paraId="052C1998" w14:textId="3A1BA3BC" w:rsidR="008C0432" w:rsidRPr="00E07684" w:rsidRDefault="0098439D" w:rsidP="008C0432">
                    <w:pPr>
                      <w:spacing w:line="276" w:lineRule="auto"/>
                    </w:pPr>
                    <w:r w:rsidRPr="002E2DD2">
                      <w:rPr>
                        <w:rStyle w:val="PlaceholderText"/>
                      </w:rPr>
                      <w:t>Klik of tik om tekst in te voeren.</w:t>
                    </w:r>
                  </w:p>
                </w:tc>
              </w:sdtContent>
            </w:sdt>
          </w:sdtContent>
        </w:sdt>
        <w:tc>
          <w:tcPr>
            <w:tcW w:w="1120" w:type="dxa"/>
          </w:tcPr>
          <w:p w14:paraId="769A1F40" w14:textId="05C22C5A" w:rsidR="008C0432" w:rsidRDefault="008C0432" w:rsidP="008C0432">
            <w:pPr>
              <w:spacing w:after="200" w:line="276" w:lineRule="auto"/>
              <w:rPr>
                <w:lang w:val="en-US"/>
              </w:rPr>
            </w:pPr>
            <w:r>
              <w:rPr>
                <w:lang w:val="en-US"/>
              </w:rPr>
              <w:t>IV.27</w:t>
            </w:r>
          </w:p>
        </w:tc>
        <w:tc>
          <w:tcPr>
            <w:tcW w:w="1105" w:type="dxa"/>
          </w:tcPr>
          <w:p w14:paraId="11ADE432" w14:textId="77777777" w:rsidR="008C0432" w:rsidRDefault="008C0432" w:rsidP="008C0432">
            <w:pPr>
              <w:spacing w:after="200" w:line="276" w:lineRule="auto"/>
              <w:rPr>
                <w:lang w:val="en-US"/>
              </w:rPr>
            </w:pPr>
            <w:r>
              <w:rPr>
                <w:lang w:val="en-US"/>
              </w:rPr>
              <w:t>APP 8</w:t>
            </w:r>
          </w:p>
        </w:tc>
        <w:tc>
          <w:tcPr>
            <w:tcW w:w="1232" w:type="dxa"/>
          </w:tcPr>
          <w:p w14:paraId="57181513" w14:textId="77777777" w:rsidR="008C0432" w:rsidRDefault="008C0432" w:rsidP="008C0432">
            <w:pPr>
              <w:spacing w:after="200" w:line="276" w:lineRule="auto"/>
              <w:rPr>
                <w:lang w:val="en-US"/>
              </w:rPr>
            </w:pPr>
          </w:p>
        </w:tc>
      </w:tr>
      <w:tr w:rsidR="008C0432" w:rsidRPr="00D61902" w14:paraId="65AD9AEA" w14:textId="00831380" w:rsidTr="00C77704">
        <w:tc>
          <w:tcPr>
            <w:tcW w:w="695" w:type="dxa"/>
            <w:shd w:val="clear" w:color="auto" w:fill="92D050"/>
          </w:tcPr>
          <w:p w14:paraId="19E0441E" w14:textId="77777777" w:rsidR="008C0432" w:rsidRPr="00D61902" w:rsidRDefault="008C0432" w:rsidP="008C0432">
            <w:pPr>
              <w:spacing w:after="200" w:line="276" w:lineRule="auto"/>
              <w:rPr>
                <w:b/>
                <w:bCs/>
                <w:lang w:val="en-US"/>
              </w:rPr>
            </w:pPr>
            <w:r>
              <w:rPr>
                <w:b/>
                <w:bCs/>
                <w:lang w:val="en-US"/>
              </w:rPr>
              <w:t>5</w:t>
            </w:r>
          </w:p>
        </w:tc>
        <w:tc>
          <w:tcPr>
            <w:tcW w:w="5623" w:type="dxa"/>
            <w:shd w:val="clear" w:color="auto" w:fill="92D050"/>
          </w:tcPr>
          <w:p w14:paraId="4BA20193" w14:textId="77777777" w:rsidR="008C0432" w:rsidRPr="00D61902" w:rsidRDefault="008C0432" w:rsidP="008C0432">
            <w:pPr>
              <w:spacing w:after="200" w:line="276" w:lineRule="auto"/>
              <w:rPr>
                <w:b/>
                <w:bCs/>
                <w:lang w:val="en-US"/>
              </w:rPr>
            </w:pPr>
            <w:r>
              <w:rPr>
                <w:b/>
                <w:bCs/>
                <w:lang w:val="en-US"/>
              </w:rPr>
              <w:t>Data security and data breach provisions</w:t>
            </w:r>
          </w:p>
        </w:tc>
        <w:tc>
          <w:tcPr>
            <w:tcW w:w="765" w:type="dxa"/>
            <w:shd w:val="clear" w:color="auto" w:fill="92D050"/>
          </w:tcPr>
          <w:p w14:paraId="2123339B" w14:textId="77777777" w:rsidR="008C0432" w:rsidRPr="00D61902" w:rsidRDefault="008C0432" w:rsidP="008C0432">
            <w:pPr>
              <w:spacing w:after="200" w:line="276" w:lineRule="auto"/>
              <w:jc w:val="center"/>
              <w:rPr>
                <w:b/>
                <w:bCs/>
                <w:lang w:val="en-US"/>
              </w:rPr>
            </w:pPr>
          </w:p>
        </w:tc>
        <w:tc>
          <w:tcPr>
            <w:tcW w:w="5048" w:type="dxa"/>
            <w:shd w:val="clear" w:color="auto" w:fill="92D050"/>
          </w:tcPr>
          <w:p w14:paraId="6ED96F1B" w14:textId="77777777" w:rsidR="008C0432" w:rsidRDefault="008C0432" w:rsidP="008C0432">
            <w:pPr>
              <w:spacing w:line="276" w:lineRule="auto"/>
              <w:rPr>
                <w:b/>
                <w:bCs/>
                <w:lang w:val="en-US"/>
              </w:rPr>
            </w:pPr>
          </w:p>
        </w:tc>
        <w:tc>
          <w:tcPr>
            <w:tcW w:w="1120" w:type="dxa"/>
            <w:shd w:val="clear" w:color="auto" w:fill="92D050"/>
          </w:tcPr>
          <w:p w14:paraId="5E7F748F" w14:textId="38E2C62D" w:rsidR="008C0432" w:rsidRPr="00D61902" w:rsidRDefault="008C0432" w:rsidP="008C0432">
            <w:pPr>
              <w:spacing w:after="200" w:line="276" w:lineRule="auto"/>
              <w:rPr>
                <w:b/>
                <w:bCs/>
                <w:lang w:val="en-US"/>
              </w:rPr>
            </w:pPr>
            <w:r>
              <w:rPr>
                <w:b/>
                <w:bCs/>
                <w:lang w:val="en-US"/>
              </w:rPr>
              <w:t>IV.S2</w:t>
            </w:r>
          </w:p>
        </w:tc>
        <w:tc>
          <w:tcPr>
            <w:tcW w:w="1105" w:type="dxa"/>
            <w:shd w:val="clear" w:color="auto" w:fill="92D050"/>
          </w:tcPr>
          <w:p w14:paraId="5AA77514" w14:textId="77777777" w:rsidR="008C0432" w:rsidRPr="00D61902" w:rsidRDefault="008C0432" w:rsidP="008C0432">
            <w:pPr>
              <w:spacing w:after="200" w:line="276" w:lineRule="auto"/>
              <w:rPr>
                <w:b/>
                <w:bCs/>
                <w:lang w:val="en-US"/>
              </w:rPr>
            </w:pPr>
          </w:p>
        </w:tc>
        <w:tc>
          <w:tcPr>
            <w:tcW w:w="1232" w:type="dxa"/>
            <w:shd w:val="clear" w:color="auto" w:fill="92D050"/>
          </w:tcPr>
          <w:p w14:paraId="65436604" w14:textId="77777777" w:rsidR="008C0432" w:rsidRPr="00D61902" w:rsidRDefault="008C0432" w:rsidP="008C0432">
            <w:pPr>
              <w:spacing w:after="200" w:line="276" w:lineRule="auto"/>
              <w:rPr>
                <w:b/>
                <w:bCs/>
                <w:lang w:val="en-US"/>
              </w:rPr>
            </w:pPr>
          </w:p>
        </w:tc>
      </w:tr>
      <w:tr w:rsidR="008C0432" w:rsidRPr="008D127B" w14:paraId="2B82F143" w14:textId="2FCE6B8E" w:rsidTr="00C77704">
        <w:tc>
          <w:tcPr>
            <w:tcW w:w="695" w:type="dxa"/>
          </w:tcPr>
          <w:p w14:paraId="501CFFB0" w14:textId="77777777" w:rsidR="008C0432" w:rsidRDefault="008C0432" w:rsidP="008C0432">
            <w:pPr>
              <w:spacing w:after="60" w:line="276" w:lineRule="auto"/>
              <w:ind w:left="57"/>
              <w:jc w:val="both"/>
              <w:rPr>
                <w:lang w:val="en-US"/>
              </w:rPr>
            </w:pPr>
            <w:r>
              <w:rPr>
                <w:lang w:val="en-US"/>
              </w:rPr>
              <w:t>5.1.</w:t>
            </w:r>
          </w:p>
        </w:tc>
        <w:tc>
          <w:tcPr>
            <w:tcW w:w="5623" w:type="dxa"/>
          </w:tcPr>
          <w:p w14:paraId="0389E65F" w14:textId="17F425D7" w:rsidR="008C0432" w:rsidRDefault="008C0432" w:rsidP="008C0432">
            <w:pPr>
              <w:spacing w:after="60" w:line="276" w:lineRule="auto"/>
              <w:rPr>
                <w:lang w:val="en-US"/>
              </w:rPr>
            </w:pPr>
            <w:r>
              <w:rPr>
                <w:lang w:val="en-US"/>
              </w:rPr>
              <w:t>Does the TCO have a written information security policy in place?</w:t>
            </w:r>
          </w:p>
        </w:tc>
        <w:sdt>
          <w:sdtPr>
            <w:rPr>
              <w:rFonts w:ascii="Wingdings" w:eastAsia="Wingdings" w:hAnsi="Wingdings" w:cs="Wingdings"/>
              <w:sz w:val="24"/>
              <w:lang w:val="en-US"/>
            </w:rPr>
            <w:id w:val="24772954"/>
            <w14:checkbox>
              <w14:checked w14:val="1"/>
              <w14:checkedState w14:val="2612" w14:font="MS Gothic"/>
              <w14:uncheckedState w14:val="2610" w14:font="MS Gothic"/>
            </w14:checkbox>
          </w:sdtPr>
          <w:sdtContent>
            <w:tc>
              <w:tcPr>
                <w:tcW w:w="765" w:type="dxa"/>
              </w:tcPr>
              <w:p w14:paraId="5C577F69" w14:textId="1C3BA1A0" w:rsidR="008C0432" w:rsidRDefault="00A53DAC" w:rsidP="008C0432">
                <w:pPr>
                  <w:spacing w:after="200" w:line="276" w:lineRule="auto"/>
                  <w:jc w:val="center"/>
                  <w:rPr>
                    <w:rFonts w:ascii="Wingdings" w:eastAsia="Wingdings" w:hAnsi="Wingdings" w:cs="Wingdings"/>
                    <w:sz w:val="24"/>
                    <w:lang w:val="en-US"/>
                  </w:rPr>
                </w:pPr>
                <w:r>
                  <w:rPr>
                    <w:rFonts w:ascii="MS Gothic" w:eastAsia="MS Gothic" w:hAnsi="MS Gothic" w:cs="Wingdings" w:hint="eastAsia"/>
                    <w:sz w:val="24"/>
                    <w:lang w:val="en-US"/>
                  </w:rPr>
                  <w:t>☒</w:t>
                </w:r>
              </w:p>
            </w:tc>
          </w:sdtContent>
        </w:sdt>
        <w:sdt>
          <w:sdtPr>
            <w:rPr>
              <w:lang w:val="en-US"/>
            </w:rPr>
            <w:id w:val="916673562"/>
            <w:placeholder>
              <w:docPart w:val="789D996FE2C449B09169BBB1ED633B56"/>
            </w:placeholder>
            <w:showingPlcHdr/>
          </w:sdtPr>
          <w:sdtContent>
            <w:tc>
              <w:tcPr>
                <w:tcW w:w="5048" w:type="dxa"/>
              </w:tcPr>
              <w:p w14:paraId="65F1E204" w14:textId="58ED0B9F" w:rsidR="008C0432" w:rsidRPr="00E07684" w:rsidRDefault="008C0432" w:rsidP="008C0432">
                <w:pPr>
                  <w:spacing w:line="276" w:lineRule="auto"/>
                </w:pPr>
                <w:r w:rsidRPr="002E2DD2">
                  <w:rPr>
                    <w:rStyle w:val="PlaceholderText"/>
                  </w:rPr>
                  <w:t>Klik of tik om tekst in te voeren.</w:t>
                </w:r>
              </w:p>
            </w:tc>
          </w:sdtContent>
        </w:sdt>
        <w:tc>
          <w:tcPr>
            <w:tcW w:w="1120" w:type="dxa"/>
          </w:tcPr>
          <w:p w14:paraId="23BFC220" w14:textId="53079BD3" w:rsidR="008C0432" w:rsidRPr="00E07684" w:rsidRDefault="008C0432" w:rsidP="008C0432">
            <w:pPr>
              <w:spacing w:after="200" w:line="276" w:lineRule="auto"/>
            </w:pPr>
          </w:p>
        </w:tc>
        <w:tc>
          <w:tcPr>
            <w:tcW w:w="1105" w:type="dxa"/>
          </w:tcPr>
          <w:p w14:paraId="0E871D72" w14:textId="77777777" w:rsidR="008C0432" w:rsidRPr="00E07684" w:rsidRDefault="008C0432" w:rsidP="008C0432">
            <w:pPr>
              <w:spacing w:after="200" w:line="276" w:lineRule="auto"/>
            </w:pPr>
          </w:p>
        </w:tc>
        <w:tc>
          <w:tcPr>
            <w:tcW w:w="1232" w:type="dxa"/>
          </w:tcPr>
          <w:p w14:paraId="70814D64" w14:textId="77777777" w:rsidR="008C0432" w:rsidRPr="00E07684" w:rsidRDefault="008C0432" w:rsidP="008C0432">
            <w:pPr>
              <w:spacing w:after="200" w:line="276" w:lineRule="auto"/>
              <w:rPr>
                <w:rFonts w:eastAsia="Calibri" w:cs="Calibri"/>
              </w:rPr>
            </w:pPr>
          </w:p>
        </w:tc>
      </w:tr>
      <w:tr w:rsidR="008C0432" w:rsidRPr="00BF209A" w14:paraId="0D879F60" w14:textId="60470A22" w:rsidTr="00C77704">
        <w:tc>
          <w:tcPr>
            <w:tcW w:w="695" w:type="dxa"/>
          </w:tcPr>
          <w:p w14:paraId="596E5B99" w14:textId="77777777" w:rsidR="008C0432" w:rsidRDefault="008C0432" w:rsidP="008C0432">
            <w:pPr>
              <w:spacing w:after="60" w:line="276" w:lineRule="auto"/>
              <w:ind w:left="57"/>
              <w:jc w:val="both"/>
              <w:rPr>
                <w:lang w:val="en-US"/>
              </w:rPr>
            </w:pPr>
            <w:r>
              <w:rPr>
                <w:lang w:val="en-US"/>
              </w:rPr>
              <w:t>5.2.</w:t>
            </w:r>
          </w:p>
        </w:tc>
        <w:tc>
          <w:tcPr>
            <w:tcW w:w="5623" w:type="dxa"/>
          </w:tcPr>
          <w:p w14:paraId="79BCE8A0" w14:textId="50527B0A" w:rsidR="008C0432" w:rsidRDefault="008C0432" w:rsidP="008C0432">
            <w:pPr>
              <w:spacing w:after="60" w:line="276" w:lineRule="auto"/>
              <w:rPr>
                <w:lang w:val="en-US"/>
              </w:rPr>
            </w:pPr>
            <w:r>
              <w:rPr>
                <w:lang w:val="en-US"/>
              </w:rPr>
              <w:t xml:space="preserve">Does the TCO have adequate security measures in place to protect personal data, to include but not limited </w:t>
            </w:r>
            <w:proofErr w:type="gramStart"/>
            <w:r>
              <w:rPr>
                <w:lang w:val="en-US"/>
              </w:rPr>
              <w:t>to:</w:t>
            </w:r>
            <w:proofErr w:type="gramEnd"/>
            <w:r>
              <w:rPr>
                <w:lang w:val="en-US"/>
              </w:rPr>
              <w:t xml:space="preserve"> e.g.</w:t>
            </w:r>
          </w:p>
          <w:p w14:paraId="5F353F7A" w14:textId="77777777" w:rsidR="008C0432" w:rsidRDefault="008C0432" w:rsidP="008C0432">
            <w:pPr>
              <w:pStyle w:val="ListParagraph"/>
              <w:numPr>
                <w:ilvl w:val="0"/>
                <w:numId w:val="2"/>
              </w:numPr>
              <w:spacing w:after="60" w:line="276" w:lineRule="auto"/>
              <w:contextualSpacing w:val="0"/>
              <w:rPr>
                <w:lang w:val="en-US"/>
              </w:rPr>
            </w:pPr>
            <w:r>
              <w:rPr>
                <w:lang w:val="en-US"/>
              </w:rPr>
              <w:t>Regular penetration testing and a record of remedial action based on the findings of such testing</w:t>
            </w:r>
          </w:p>
        </w:tc>
        <w:sdt>
          <w:sdtPr>
            <w:rPr>
              <w:lang w:val="en-US"/>
            </w:rPr>
            <w:id w:val="1376351385"/>
            <w14:checkbox>
              <w14:checked w14:val="1"/>
              <w14:checkedState w14:val="2612" w14:font="MS Gothic"/>
              <w14:uncheckedState w14:val="2610" w14:font="MS Gothic"/>
            </w14:checkbox>
          </w:sdtPr>
          <w:sdtContent>
            <w:tc>
              <w:tcPr>
                <w:tcW w:w="765" w:type="dxa"/>
              </w:tcPr>
              <w:p w14:paraId="18D1272E" w14:textId="2CC8D49D" w:rsidR="008C0432" w:rsidRDefault="007E5CFC" w:rsidP="008C0432">
                <w:pPr>
                  <w:spacing w:after="200" w:line="276" w:lineRule="auto"/>
                  <w:jc w:val="center"/>
                  <w:rPr>
                    <w:lang w:val="en-US"/>
                  </w:rPr>
                </w:pPr>
                <w:r>
                  <w:rPr>
                    <w:rFonts w:ascii="MS Gothic" w:eastAsia="MS Gothic" w:hAnsi="MS Gothic" w:hint="eastAsia"/>
                    <w:lang w:val="en-US"/>
                  </w:rPr>
                  <w:t>☒</w:t>
                </w:r>
              </w:p>
            </w:tc>
          </w:sdtContent>
        </w:sdt>
        <w:sdt>
          <w:sdtPr>
            <w:rPr>
              <w:lang w:val="en-US"/>
            </w:rPr>
            <w:id w:val="210621236"/>
            <w:placeholder>
              <w:docPart w:val="141B19EA8CAA4524BB29E284FC6E2131"/>
            </w:placeholder>
          </w:sdtPr>
          <w:sdtContent>
            <w:sdt>
              <w:sdtPr>
                <w:rPr>
                  <w:lang w:val="en-US"/>
                </w:rPr>
                <w:id w:val="1115563307"/>
                <w:placeholder>
                  <w:docPart w:val="E298AC5E301B4650A5D775B01A72EE1F"/>
                </w:placeholder>
                <w:showingPlcHdr/>
              </w:sdtPr>
              <w:sdtEndPr>
                <w:rPr>
                  <w:lang w:val="nl-NL"/>
                </w:rPr>
              </w:sdtEndPr>
              <w:sdtContent>
                <w:tc>
                  <w:tcPr>
                    <w:tcW w:w="5048" w:type="dxa"/>
                  </w:tcPr>
                  <w:p w14:paraId="4B25AF30" w14:textId="77DC06DA" w:rsidR="008C0432" w:rsidRPr="00E07684" w:rsidRDefault="007E5CFC" w:rsidP="008C0432">
                    <w:pPr>
                      <w:spacing w:line="276" w:lineRule="auto"/>
                    </w:pPr>
                    <w:r w:rsidRPr="002E2DD2">
                      <w:rPr>
                        <w:rStyle w:val="PlaceholderText"/>
                      </w:rPr>
                      <w:t>Klik of tik om tekst in te voeren.</w:t>
                    </w:r>
                  </w:p>
                </w:tc>
              </w:sdtContent>
            </w:sdt>
          </w:sdtContent>
        </w:sdt>
        <w:tc>
          <w:tcPr>
            <w:tcW w:w="1120" w:type="dxa"/>
          </w:tcPr>
          <w:p w14:paraId="2AD8CCDB" w14:textId="1C2178D8" w:rsidR="008C0432" w:rsidRDefault="008C0432" w:rsidP="008C0432">
            <w:pPr>
              <w:spacing w:after="200" w:line="276" w:lineRule="auto"/>
              <w:rPr>
                <w:lang w:val="en-US"/>
              </w:rPr>
            </w:pPr>
            <w:r>
              <w:rPr>
                <w:lang w:val="en-US"/>
              </w:rPr>
              <w:t>IV.32</w:t>
            </w:r>
          </w:p>
        </w:tc>
        <w:tc>
          <w:tcPr>
            <w:tcW w:w="1105" w:type="dxa"/>
          </w:tcPr>
          <w:p w14:paraId="5A37A96D" w14:textId="77777777" w:rsidR="008C0432" w:rsidRDefault="008C0432" w:rsidP="008C0432">
            <w:pPr>
              <w:spacing w:after="200" w:line="276" w:lineRule="auto"/>
              <w:rPr>
                <w:lang w:val="en-US"/>
              </w:rPr>
            </w:pPr>
            <w:r>
              <w:rPr>
                <w:lang w:val="en-US"/>
              </w:rPr>
              <w:t>APP 11</w:t>
            </w:r>
          </w:p>
        </w:tc>
        <w:tc>
          <w:tcPr>
            <w:tcW w:w="1232" w:type="dxa"/>
          </w:tcPr>
          <w:p w14:paraId="246B9975" w14:textId="77777777" w:rsidR="008C0432" w:rsidRDefault="008C0432" w:rsidP="008C0432">
            <w:pPr>
              <w:spacing w:after="200" w:line="276" w:lineRule="auto"/>
            </w:pPr>
            <w:r w:rsidRPr="18BCE842">
              <w:rPr>
                <w:rFonts w:eastAsia="Calibri" w:cs="Calibri"/>
                <w:szCs w:val="22"/>
                <w:lang w:val="en-US"/>
              </w:rPr>
              <w:t>§164.308</w:t>
            </w:r>
          </w:p>
          <w:p w14:paraId="4EEAF5B2" w14:textId="77777777" w:rsidR="008C0432" w:rsidRDefault="008C0432" w:rsidP="008C0432">
            <w:pPr>
              <w:spacing w:after="200" w:line="276" w:lineRule="auto"/>
            </w:pPr>
            <w:r w:rsidRPr="18BCE842">
              <w:rPr>
                <w:rFonts w:eastAsia="Calibri" w:cs="Calibri"/>
                <w:szCs w:val="22"/>
                <w:lang w:val="en-US"/>
              </w:rPr>
              <w:t>§164.310</w:t>
            </w:r>
          </w:p>
          <w:p w14:paraId="26E07F7D" w14:textId="77777777" w:rsidR="008C0432" w:rsidRDefault="008C0432" w:rsidP="008C0432">
            <w:pPr>
              <w:spacing w:after="200" w:line="276" w:lineRule="auto"/>
            </w:pPr>
            <w:r w:rsidRPr="18BCE842">
              <w:rPr>
                <w:rFonts w:eastAsia="Calibri" w:cs="Calibri"/>
                <w:szCs w:val="22"/>
                <w:lang w:val="en-US"/>
              </w:rPr>
              <w:t>§164.312</w:t>
            </w:r>
          </w:p>
        </w:tc>
      </w:tr>
      <w:tr w:rsidR="008C0432" w:rsidRPr="00BF209A" w14:paraId="5F99C82F" w14:textId="2B7C9EE2" w:rsidTr="00C77704">
        <w:tc>
          <w:tcPr>
            <w:tcW w:w="695" w:type="dxa"/>
          </w:tcPr>
          <w:p w14:paraId="26F9EBDC" w14:textId="77777777" w:rsidR="008C0432" w:rsidRDefault="008C0432" w:rsidP="008C0432">
            <w:pPr>
              <w:spacing w:after="60" w:line="276" w:lineRule="auto"/>
              <w:ind w:left="57"/>
              <w:jc w:val="both"/>
              <w:rPr>
                <w:lang w:val="en-US"/>
              </w:rPr>
            </w:pPr>
            <w:r>
              <w:rPr>
                <w:lang w:val="en-US"/>
              </w:rPr>
              <w:t>5.3.</w:t>
            </w:r>
          </w:p>
        </w:tc>
        <w:tc>
          <w:tcPr>
            <w:tcW w:w="5623" w:type="dxa"/>
          </w:tcPr>
          <w:p w14:paraId="5CDA236C" w14:textId="77777777" w:rsidR="008C0432" w:rsidRDefault="008C0432" w:rsidP="008C0432">
            <w:pPr>
              <w:spacing w:after="200" w:line="276" w:lineRule="auto"/>
              <w:rPr>
                <w:lang w:val="en-US"/>
              </w:rPr>
            </w:pPr>
            <w:r>
              <w:rPr>
                <w:lang w:val="en-US"/>
              </w:rPr>
              <w:t>Is a procedure in place to notify the supervisory authority or the data controller in case of a personal data breach within the limits as the regulations or the data processing agreements require?</w:t>
            </w:r>
          </w:p>
        </w:tc>
        <w:sdt>
          <w:sdtPr>
            <w:rPr>
              <w:lang w:val="en-US"/>
            </w:rPr>
            <w:id w:val="969560469"/>
            <w14:checkbox>
              <w14:checked w14:val="1"/>
              <w14:checkedState w14:val="2612" w14:font="MS Gothic"/>
              <w14:uncheckedState w14:val="2610" w14:font="MS Gothic"/>
            </w14:checkbox>
          </w:sdtPr>
          <w:sdtContent>
            <w:tc>
              <w:tcPr>
                <w:tcW w:w="765" w:type="dxa"/>
              </w:tcPr>
              <w:p w14:paraId="378DD188" w14:textId="29B68B7F" w:rsidR="008C0432" w:rsidRDefault="0098439D" w:rsidP="008C0432">
                <w:pPr>
                  <w:spacing w:after="200" w:line="276" w:lineRule="auto"/>
                  <w:jc w:val="center"/>
                  <w:rPr>
                    <w:lang w:val="en-US"/>
                  </w:rPr>
                </w:pPr>
                <w:r>
                  <w:rPr>
                    <w:rFonts w:ascii="MS Gothic" w:eastAsia="MS Gothic" w:hAnsi="MS Gothic" w:hint="eastAsia"/>
                    <w:lang w:val="en-US"/>
                  </w:rPr>
                  <w:t>☒</w:t>
                </w:r>
              </w:p>
            </w:tc>
          </w:sdtContent>
        </w:sdt>
        <w:sdt>
          <w:sdtPr>
            <w:rPr>
              <w:lang w:val="en-US"/>
            </w:rPr>
            <w:id w:val="-1784646644"/>
            <w:placeholder>
              <w:docPart w:val="FA801447A50B43888DB2EA10E9B92DA2"/>
            </w:placeholder>
          </w:sdtPr>
          <w:sdtContent>
            <w:sdt>
              <w:sdtPr>
                <w:rPr>
                  <w:lang w:val="en-US"/>
                </w:rPr>
                <w:id w:val="-1788965752"/>
                <w:placeholder>
                  <w:docPart w:val="1ABB6FF8386042D09D9FD27A620814CC"/>
                </w:placeholder>
                <w:showingPlcHdr/>
              </w:sdtPr>
              <w:sdtEndPr>
                <w:rPr>
                  <w:lang w:val="nl-NL"/>
                </w:rPr>
              </w:sdtEndPr>
              <w:sdtContent>
                <w:tc>
                  <w:tcPr>
                    <w:tcW w:w="5048" w:type="dxa"/>
                  </w:tcPr>
                  <w:p w14:paraId="58B22EF8" w14:textId="0298CC09" w:rsidR="008C0432" w:rsidRPr="00E07684" w:rsidRDefault="0098439D" w:rsidP="008C0432">
                    <w:pPr>
                      <w:spacing w:line="276" w:lineRule="auto"/>
                    </w:pPr>
                    <w:r w:rsidRPr="002E2DD2">
                      <w:rPr>
                        <w:rStyle w:val="PlaceholderText"/>
                      </w:rPr>
                      <w:t>Klik of tik om tekst in te voeren.</w:t>
                    </w:r>
                  </w:p>
                </w:tc>
              </w:sdtContent>
            </w:sdt>
          </w:sdtContent>
        </w:sdt>
        <w:tc>
          <w:tcPr>
            <w:tcW w:w="1120" w:type="dxa"/>
          </w:tcPr>
          <w:p w14:paraId="56AC2C71" w14:textId="0C028B99" w:rsidR="008C0432" w:rsidRDefault="008C0432" w:rsidP="008C0432">
            <w:pPr>
              <w:spacing w:after="200" w:line="276" w:lineRule="auto"/>
              <w:rPr>
                <w:lang w:val="en-US"/>
              </w:rPr>
            </w:pPr>
            <w:r>
              <w:rPr>
                <w:lang w:val="en-US"/>
              </w:rPr>
              <w:t>IV.33</w:t>
            </w:r>
          </w:p>
        </w:tc>
        <w:tc>
          <w:tcPr>
            <w:tcW w:w="1105" w:type="dxa"/>
          </w:tcPr>
          <w:p w14:paraId="2631C351" w14:textId="77777777" w:rsidR="008C0432" w:rsidRDefault="008C0432" w:rsidP="008C0432">
            <w:pPr>
              <w:spacing w:after="200" w:line="276" w:lineRule="auto"/>
              <w:rPr>
                <w:lang w:val="en-US"/>
              </w:rPr>
            </w:pPr>
            <w:r w:rsidRPr="00565DA4">
              <w:t>APP 11</w:t>
            </w:r>
          </w:p>
        </w:tc>
        <w:tc>
          <w:tcPr>
            <w:tcW w:w="1232" w:type="dxa"/>
          </w:tcPr>
          <w:p w14:paraId="76E24815" w14:textId="77777777" w:rsidR="008C0432" w:rsidRDefault="008C0432" w:rsidP="008C0432">
            <w:pPr>
              <w:spacing w:line="276" w:lineRule="auto"/>
              <w:rPr>
                <w:rFonts w:eastAsia="Calibri" w:cs="Calibri"/>
                <w:szCs w:val="22"/>
                <w:lang w:val="en-US"/>
              </w:rPr>
            </w:pPr>
            <w:r w:rsidRPr="18BCE842">
              <w:rPr>
                <w:rFonts w:eastAsia="Calibri" w:cs="Calibri"/>
                <w:szCs w:val="22"/>
                <w:lang w:val="en-US"/>
              </w:rPr>
              <w:t>§ 164.410</w:t>
            </w:r>
          </w:p>
          <w:p w14:paraId="5E1ED337" w14:textId="29F6A9F1" w:rsidR="008C0432" w:rsidRDefault="008C0432" w:rsidP="008C0432">
            <w:pPr>
              <w:spacing w:after="200" w:line="276" w:lineRule="auto"/>
            </w:pPr>
            <w:r w:rsidRPr="18BCE842">
              <w:rPr>
                <w:rFonts w:eastAsia="Calibri" w:cs="Calibri"/>
                <w:szCs w:val="22"/>
                <w:lang w:val="en-US"/>
              </w:rPr>
              <w:t>(a)(1)</w:t>
            </w:r>
          </w:p>
        </w:tc>
      </w:tr>
      <w:tr w:rsidR="008C0432" w:rsidRPr="00BF209A" w14:paraId="711B2B39" w14:textId="6F561F0A" w:rsidTr="00C77704">
        <w:tc>
          <w:tcPr>
            <w:tcW w:w="695" w:type="dxa"/>
          </w:tcPr>
          <w:p w14:paraId="29A19FCC" w14:textId="77777777" w:rsidR="008C0432" w:rsidRDefault="008C0432" w:rsidP="008C0432">
            <w:pPr>
              <w:spacing w:after="60" w:line="276" w:lineRule="auto"/>
              <w:ind w:left="57"/>
              <w:jc w:val="both"/>
              <w:rPr>
                <w:lang w:val="en-US"/>
              </w:rPr>
            </w:pPr>
            <w:r>
              <w:rPr>
                <w:lang w:val="en-US"/>
              </w:rPr>
              <w:lastRenderedPageBreak/>
              <w:t>5.4.</w:t>
            </w:r>
          </w:p>
        </w:tc>
        <w:tc>
          <w:tcPr>
            <w:tcW w:w="5623" w:type="dxa"/>
          </w:tcPr>
          <w:p w14:paraId="387C1E17" w14:textId="59726D8C" w:rsidR="008C0432" w:rsidRDefault="008C0432" w:rsidP="008C0432">
            <w:pPr>
              <w:spacing w:after="200" w:line="276" w:lineRule="auto"/>
              <w:rPr>
                <w:lang w:val="en-US"/>
              </w:rPr>
            </w:pPr>
            <w:r>
              <w:rPr>
                <w:lang w:val="en-US"/>
              </w:rPr>
              <w:t>Is a procedure in place to notify the donor or the data controller in case of a personal data breach within the limits as the regulations or the data processing agreements require?</w:t>
            </w:r>
          </w:p>
        </w:tc>
        <w:sdt>
          <w:sdtPr>
            <w:rPr>
              <w:lang w:val="en-US"/>
            </w:rPr>
            <w:id w:val="94366200"/>
            <w14:checkbox>
              <w14:checked w14:val="1"/>
              <w14:checkedState w14:val="2612" w14:font="MS Gothic"/>
              <w14:uncheckedState w14:val="2610" w14:font="MS Gothic"/>
            </w14:checkbox>
          </w:sdtPr>
          <w:sdtContent>
            <w:tc>
              <w:tcPr>
                <w:tcW w:w="765" w:type="dxa"/>
              </w:tcPr>
              <w:p w14:paraId="0C9B2F0D" w14:textId="79409B02" w:rsidR="008C0432" w:rsidRDefault="007E5CFC" w:rsidP="008C0432">
                <w:pPr>
                  <w:spacing w:after="200" w:line="276" w:lineRule="auto"/>
                  <w:jc w:val="center"/>
                  <w:rPr>
                    <w:lang w:val="en-US"/>
                  </w:rPr>
                </w:pPr>
                <w:r>
                  <w:rPr>
                    <w:rFonts w:ascii="MS Gothic" w:eastAsia="MS Gothic" w:hAnsi="MS Gothic" w:hint="eastAsia"/>
                    <w:lang w:val="en-US"/>
                  </w:rPr>
                  <w:t>☒</w:t>
                </w:r>
              </w:p>
            </w:tc>
          </w:sdtContent>
        </w:sdt>
        <w:sdt>
          <w:sdtPr>
            <w:rPr>
              <w:lang w:val="en-US"/>
            </w:rPr>
            <w:id w:val="-1118287795"/>
            <w:placeholder>
              <w:docPart w:val="49DC6FC3627A4D64B1443DB0EE39455F"/>
            </w:placeholder>
          </w:sdtPr>
          <w:sdtContent>
            <w:sdt>
              <w:sdtPr>
                <w:rPr>
                  <w:lang w:val="en-US"/>
                </w:rPr>
                <w:id w:val="-426661924"/>
                <w:placeholder>
                  <w:docPart w:val="096FC0BDAFEC43478C285F4913910673"/>
                </w:placeholder>
                <w:showingPlcHdr/>
              </w:sdtPr>
              <w:sdtEndPr>
                <w:rPr>
                  <w:lang w:val="nl-NL"/>
                </w:rPr>
              </w:sdtEndPr>
              <w:sdtContent>
                <w:tc>
                  <w:tcPr>
                    <w:tcW w:w="5048" w:type="dxa"/>
                  </w:tcPr>
                  <w:p w14:paraId="4D0DEE60" w14:textId="6F7F18EF" w:rsidR="008C0432" w:rsidRPr="00E07684" w:rsidRDefault="007E5CFC" w:rsidP="008C0432">
                    <w:pPr>
                      <w:spacing w:line="276" w:lineRule="auto"/>
                    </w:pPr>
                    <w:r w:rsidRPr="002E2DD2">
                      <w:rPr>
                        <w:rStyle w:val="PlaceholderText"/>
                      </w:rPr>
                      <w:t>Klik of tik om tekst in te voeren.</w:t>
                    </w:r>
                  </w:p>
                </w:tc>
              </w:sdtContent>
            </w:sdt>
          </w:sdtContent>
        </w:sdt>
        <w:tc>
          <w:tcPr>
            <w:tcW w:w="1120" w:type="dxa"/>
          </w:tcPr>
          <w:p w14:paraId="3868BF45" w14:textId="6B62EC3E" w:rsidR="008C0432" w:rsidRDefault="008C0432" w:rsidP="008C0432">
            <w:pPr>
              <w:spacing w:after="200" w:line="276" w:lineRule="auto"/>
              <w:rPr>
                <w:lang w:val="en-US"/>
              </w:rPr>
            </w:pPr>
            <w:r>
              <w:rPr>
                <w:lang w:val="en-US"/>
              </w:rPr>
              <w:t>IV.34</w:t>
            </w:r>
          </w:p>
        </w:tc>
        <w:tc>
          <w:tcPr>
            <w:tcW w:w="1105" w:type="dxa"/>
          </w:tcPr>
          <w:p w14:paraId="257E80BA" w14:textId="77777777" w:rsidR="008C0432" w:rsidRDefault="008C0432" w:rsidP="008C0432">
            <w:pPr>
              <w:spacing w:after="200" w:line="276" w:lineRule="auto"/>
              <w:rPr>
                <w:lang w:val="en-US"/>
              </w:rPr>
            </w:pPr>
            <w:r w:rsidRPr="00565DA4">
              <w:t>APP 11</w:t>
            </w:r>
          </w:p>
        </w:tc>
        <w:tc>
          <w:tcPr>
            <w:tcW w:w="1232" w:type="dxa"/>
          </w:tcPr>
          <w:p w14:paraId="76707A91" w14:textId="77777777" w:rsidR="008C0432" w:rsidRDefault="008C0432" w:rsidP="008C0432">
            <w:pPr>
              <w:spacing w:line="276" w:lineRule="auto"/>
              <w:rPr>
                <w:rFonts w:eastAsia="Calibri" w:cs="Calibri"/>
                <w:szCs w:val="22"/>
                <w:lang w:val="en-US"/>
              </w:rPr>
            </w:pPr>
            <w:r w:rsidRPr="18BCE842">
              <w:rPr>
                <w:rFonts w:eastAsia="Calibri" w:cs="Calibri"/>
                <w:szCs w:val="22"/>
                <w:lang w:val="en-US"/>
              </w:rPr>
              <w:t>§ 164.410</w:t>
            </w:r>
          </w:p>
          <w:p w14:paraId="011D1E11" w14:textId="091E9CC2" w:rsidR="008C0432" w:rsidRDefault="008C0432" w:rsidP="008C0432">
            <w:pPr>
              <w:spacing w:after="200" w:line="276" w:lineRule="auto"/>
              <w:rPr>
                <w:rFonts w:eastAsia="Calibri" w:cs="Calibri"/>
                <w:lang w:val="en-US"/>
              </w:rPr>
            </w:pPr>
            <w:r w:rsidRPr="18BCE842">
              <w:rPr>
                <w:rFonts w:eastAsia="Calibri" w:cs="Calibri"/>
                <w:szCs w:val="22"/>
                <w:lang w:val="en-US"/>
              </w:rPr>
              <w:t>414</w:t>
            </w:r>
          </w:p>
          <w:p w14:paraId="55171205" w14:textId="77777777" w:rsidR="008C0432" w:rsidRDefault="008C0432" w:rsidP="008C0432">
            <w:pPr>
              <w:spacing w:after="200" w:line="276" w:lineRule="auto"/>
              <w:rPr>
                <w:lang w:val="en-US"/>
              </w:rPr>
            </w:pPr>
          </w:p>
        </w:tc>
      </w:tr>
      <w:tr w:rsidR="008C0432" w:rsidRPr="00BF209A" w14:paraId="30116C45" w14:textId="6113833A" w:rsidTr="00C77704">
        <w:tc>
          <w:tcPr>
            <w:tcW w:w="695" w:type="dxa"/>
          </w:tcPr>
          <w:p w14:paraId="3A56141B" w14:textId="77777777" w:rsidR="008C0432" w:rsidRDefault="008C0432" w:rsidP="008C0432">
            <w:pPr>
              <w:spacing w:after="60" w:line="276" w:lineRule="auto"/>
              <w:ind w:left="57"/>
              <w:jc w:val="both"/>
              <w:rPr>
                <w:lang w:val="en-US"/>
              </w:rPr>
            </w:pPr>
            <w:r>
              <w:rPr>
                <w:lang w:val="en-US"/>
              </w:rPr>
              <w:t>5.5.</w:t>
            </w:r>
          </w:p>
        </w:tc>
        <w:tc>
          <w:tcPr>
            <w:tcW w:w="5623" w:type="dxa"/>
          </w:tcPr>
          <w:p w14:paraId="134E26F4" w14:textId="4B959632" w:rsidR="008C0432" w:rsidRDefault="008C0432" w:rsidP="008C0432">
            <w:pPr>
              <w:spacing w:after="200" w:line="276" w:lineRule="auto"/>
              <w:rPr>
                <w:lang w:val="en-US"/>
              </w:rPr>
            </w:pPr>
            <w:r>
              <w:rPr>
                <w:lang w:val="en-US"/>
              </w:rPr>
              <w:t xml:space="preserve">Does the TCO have examples of such </w:t>
            </w:r>
            <w:proofErr w:type="gramStart"/>
            <w:r>
              <w:rPr>
                <w:lang w:val="en-US"/>
              </w:rPr>
              <w:t>notifications</w:t>
            </w:r>
            <w:proofErr w:type="gramEnd"/>
            <w:r>
              <w:rPr>
                <w:lang w:val="en-US"/>
              </w:rPr>
              <w:t xml:space="preserve"> and can it demonstrate compliance with the regulations in these cases?</w:t>
            </w:r>
          </w:p>
        </w:tc>
        <w:sdt>
          <w:sdtPr>
            <w:rPr>
              <w:lang w:val="en-US"/>
            </w:rPr>
            <w:id w:val="2091659630"/>
            <w14:checkbox>
              <w14:checked w14:val="0"/>
              <w14:checkedState w14:val="2612" w14:font="MS Gothic"/>
              <w14:uncheckedState w14:val="2610" w14:font="MS Gothic"/>
            </w14:checkbox>
          </w:sdtPr>
          <w:sdtContent>
            <w:tc>
              <w:tcPr>
                <w:tcW w:w="765" w:type="dxa"/>
              </w:tcPr>
              <w:p w14:paraId="38391BA2" w14:textId="54BF4ADB" w:rsidR="008C0432" w:rsidRDefault="008C0432" w:rsidP="008C0432">
                <w:pPr>
                  <w:spacing w:after="200" w:line="276" w:lineRule="auto"/>
                  <w:jc w:val="center"/>
                  <w:rPr>
                    <w:lang w:val="en-US"/>
                  </w:rPr>
                </w:pPr>
                <w:r>
                  <w:rPr>
                    <w:rFonts w:ascii="MS Gothic" w:eastAsia="MS Gothic" w:hAnsi="MS Gothic" w:hint="eastAsia"/>
                    <w:lang w:val="en-US"/>
                  </w:rPr>
                  <w:t>☐</w:t>
                </w:r>
              </w:p>
            </w:tc>
          </w:sdtContent>
        </w:sdt>
        <w:sdt>
          <w:sdtPr>
            <w:rPr>
              <w:lang w:val="en-US"/>
            </w:rPr>
            <w:id w:val="-1104336689"/>
            <w:placeholder>
              <w:docPart w:val="EA5F8B2D8FBA46A4A5337EC460C64A69"/>
            </w:placeholder>
          </w:sdtPr>
          <w:sdtContent>
            <w:sdt>
              <w:sdtPr>
                <w:rPr>
                  <w:lang w:val="en-US"/>
                </w:rPr>
                <w:id w:val="-836850532"/>
                <w:placeholder>
                  <w:docPart w:val="AC567F609A4143F39C818DFF12067871"/>
                </w:placeholder>
              </w:sdtPr>
              <w:sdtEndPr>
                <w:rPr>
                  <w:lang w:val="nl-NL"/>
                </w:rPr>
              </w:sdtEndPr>
              <w:sdtContent>
                <w:tc>
                  <w:tcPr>
                    <w:tcW w:w="5048" w:type="dxa"/>
                  </w:tcPr>
                  <w:p w14:paraId="6E23D807" w14:textId="130027D2" w:rsidR="008C0432" w:rsidRPr="00E07684" w:rsidRDefault="00BF563C" w:rsidP="008C0432">
                    <w:pPr>
                      <w:spacing w:after="60" w:line="276" w:lineRule="auto"/>
                    </w:pPr>
                    <w:r>
                      <w:t>Not applicable.</w:t>
                    </w:r>
                    <w:r w:rsidR="007E5CFC">
                      <w:t xml:space="preserve"> Ossium Health has not experienced a personal data breach.</w:t>
                    </w:r>
                  </w:p>
                </w:tc>
              </w:sdtContent>
            </w:sdt>
          </w:sdtContent>
        </w:sdt>
        <w:tc>
          <w:tcPr>
            <w:tcW w:w="1120" w:type="dxa"/>
          </w:tcPr>
          <w:p w14:paraId="01E5EA26" w14:textId="3CADAF1E" w:rsidR="008C0432" w:rsidRDefault="008C0432" w:rsidP="008C0432">
            <w:pPr>
              <w:spacing w:after="60" w:line="276" w:lineRule="auto"/>
              <w:rPr>
                <w:lang w:val="en-US"/>
              </w:rPr>
            </w:pPr>
            <w:r>
              <w:rPr>
                <w:lang w:val="en-US"/>
              </w:rPr>
              <w:t>IV.33</w:t>
            </w:r>
          </w:p>
          <w:p w14:paraId="6C54748A" w14:textId="77777777" w:rsidR="008C0432" w:rsidRDefault="008C0432" w:rsidP="008C0432">
            <w:pPr>
              <w:spacing w:after="200" w:line="276" w:lineRule="auto"/>
              <w:rPr>
                <w:lang w:val="en-US"/>
              </w:rPr>
            </w:pPr>
            <w:r>
              <w:rPr>
                <w:lang w:val="en-US"/>
              </w:rPr>
              <w:t>IV.34</w:t>
            </w:r>
          </w:p>
        </w:tc>
        <w:tc>
          <w:tcPr>
            <w:tcW w:w="1105" w:type="dxa"/>
          </w:tcPr>
          <w:p w14:paraId="7F07CFF0" w14:textId="77777777" w:rsidR="008C0432" w:rsidRDefault="008C0432" w:rsidP="008C0432">
            <w:pPr>
              <w:spacing w:after="200" w:line="276" w:lineRule="auto"/>
              <w:rPr>
                <w:lang w:val="en-US"/>
              </w:rPr>
            </w:pPr>
            <w:r w:rsidRPr="00565DA4">
              <w:t>APP 11</w:t>
            </w:r>
          </w:p>
        </w:tc>
        <w:tc>
          <w:tcPr>
            <w:tcW w:w="1232" w:type="dxa"/>
          </w:tcPr>
          <w:p w14:paraId="69C11A0E" w14:textId="5DF76069" w:rsidR="008C0432" w:rsidRDefault="008C0432" w:rsidP="008C0432">
            <w:pPr>
              <w:spacing w:after="200" w:line="276" w:lineRule="auto"/>
              <w:rPr>
                <w:lang w:val="en-US"/>
              </w:rPr>
            </w:pPr>
          </w:p>
        </w:tc>
      </w:tr>
      <w:tr w:rsidR="008C0432" w:rsidRPr="00D61902" w14:paraId="3F493434" w14:textId="477A2F9F" w:rsidTr="00C77704">
        <w:tc>
          <w:tcPr>
            <w:tcW w:w="695" w:type="dxa"/>
            <w:shd w:val="clear" w:color="auto" w:fill="92D050"/>
          </w:tcPr>
          <w:p w14:paraId="27735D19" w14:textId="77777777" w:rsidR="008C0432" w:rsidRPr="00D61902" w:rsidRDefault="008C0432" w:rsidP="008C0432">
            <w:pPr>
              <w:spacing w:after="200" w:line="276" w:lineRule="auto"/>
              <w:rPr>
                <w:b/>
                <w:bCs/>
                <w:lang w:val="en-US"/>
              </w:rPr>
            </w:pPr>
            <w:r>
              <w:rPr>
                <w:b/>
                <w:bCs/>
                <w:lang w:val="en-US"/>
              </w:rPr>
              <w:t>6</w:t>
            </w:r>
          </w:p>
        </w:tc>
        <w:tc>
          <w:tcPr>
            <w:tcW w:w="5623" w:type="dxa"/>
            <w:shd w:val="clear" w:color="auto" w:fill="92D050"/>
          </w:tcPr>
          <w:p w14:paraId="0FC74D3E" w14:textId="77777777" w:rsidR="008C0432" w:rsidRPr="00D61902" w:rsidRDefault="008C0432" w:rsidP="008C0432">
            <w:pPr>
              <w:spacing w:after="200" w:line="276" w:lineRule="auto"/>
              <w:rPr>
                <w:b/>
                <w:bCs/>
                <w:lang w:val="en-US"/>
              </w:rPr>
            </w:pPr>
            <w:r>
              <w:rPr>
                <w:b/>
                <w:bCs/>
                <w:lang w:val="en-US"/>
              </w:rPr>
              <w:t>Data protection impact assessment</w:t>
            </w:r>
          </w:p>
        </w:tc>
        <w:tc>
          <w:tcPr>
            <w:tcW w:w="765" w:type="dxa"/>
            <w:shd w:val="clear" w:color="auto" w:fill="92D050"/>
          </w:tcPr>
          <w:p w14:paraId="6BEB1019" w14:textId="77777777" w:rsidR="008C0432" w:rsidRPr="00D61902" w:rsidRDefault="008C0432" w:rsidP="008C0432">
            <w:pPr>
              <w:spacing w:after="200" w:line="276" w:lineRule="auto"/>
              <w:jc w:val="center"/>
              <w:rPr>
                <w:b/>
                <w:bCs/>
                <w:lang w:val="en-US"/>
              </w:rPr>
            </w:pPr>
          </w:p>
        </w:tc>
        <w:tc>
          <w:tcPr>
            <w:tcW w:w="5048" w:type="dxa"/>
            <w:shd w:val="clear" w:color="auto" w:fill="92D050"/>
          </w:tcPr>
          <w:p w14:paraId="2CACD6B7" w14:textId="77777777" w:rsidR="008C0432" w:rsidRDefault="008C0432" w:rsidP="008C0432">
            <w:pPr>
              <w:spacing w:line="276" w:lineRule="auto"/>
              <w:rPr>
                <w:b/>
                <w:bCs/>
                <w:lang w:val="en-US"/>
              </w:rPr>
            </w:pPr>
          </w:p>
        </w:tc>
        <w:tc>
          <w:tcPr>
            <w:tcW w:w="1120" w:type="dxa"/>
            <w:shd w:val="clear" w:color="auto" w:fill="92D050"/>
          </w:tcPr>
          <w:p w14:paraId="33D58159" w14:textId="526FF8E9" w:rsidR="008C0432" w:rsidRPr="00D61902" w:rsidRDefault="008C0432" w:rsidP="008C0432">
            <w:pPr>
              <w:spacing w:after="200" w:line="276" w:lineRule="auto"/>
              <w:rPr>
                <w:b/>
                <w:bCs/>
                <w:lang w:val="en-US"/>
              </w:rPr>
            </w:pPr>
            <w:r>
              <w:rPr>
                <w:b/>
                <w:bCs/>
                <w:lang w:val="en-US"/>
              </w:rPr>
              <w:t>IV.S3</w:t>
            </w:r>
          </w:p>
        </w:tc>
        <w:tc>
          <w:tcPr>
            <w:tcW w:w="1105" w:type="dxa"/>
            <w:shd w:val="clear" w:color="auto" w:fill="92D050"/>
          </w:tcPr>
          <w:p w14:paraId="20D00D53" w14:textId="77777777" w:rsidR="008C0432" w:rsidRPr="00D61902" w:rsidRDefault="008C0432" w:rsidP="008C0432">
            <w:pPr>
              <w:spacing w:after="200" w:line="276" w:lineRule="auto"/>
              <w:rPr>
                <w:b/>
                <w:bCs/>
                <w:lang w:val="en-US"/>
              </w:rPr>
            </w:pPr>
          </w:p>
        </w:tc>
        <w:tc>
          <w:tcPr>
            <w:tcW w:w="1232" w:type="dxa"/>
            <w:shd w:val="clear" w:color="auto" w:fill="92D050"/>
          </w:tcPr>
          <w:p w14:paraId="689BE265" w14:textId="77777777" w:rsidR="008C0432" w:rsidRPr="00D61902" w:rsidRDefault="008C0432" w:rsidP="008C0432">
            <w:pPr>
              <w:spacing w:after="200" w:line="276" w:lineRule="auto"/>
              <w:rPr>
                <w:b/>
                <w:bCs/>
                <w:lang w:val="en-US"/>
              </w:rPr>
            </w:pPr>
          </w:p>
        </w:tc>
      </w:tr>
      <w:tr w:rsidR="008C0432" w:rsidRPr="00BF209A" w14:paraId="393DFBF9" w14:textId="6548B172" w:rsidTr="00C77704">
        <w:tc>
          <w:tcPr>
            <w:tcW w:w="695" w:type="dxa"/>
          </w:tcPr>
          <w:p w14:paraId="76647DDD" w14:textId="77777777" w:rsidR="008C0432" w:rsidRDefault="008C0432" w:rsidP="008C0432">
            <w:pPr>
              <w:spacing w:after="60" w:line="276" w:lineRule="auto"/>
              <w:ind w:left="57"/>
              <w:jc w:val="both"/>
              <w:rPr>
                <w:lang w:val="en-US"/>
              </w:rPr>
            </w:pPr>
            <w:r>
              <w:rPr>
                <w:lang w:val="en-US"/>
              </w:rPr>
              <w:t>6.1.</w:t>
            </w:r>
          </w:p>
        </w:tc>
        <w:tc>
          <w:tcPr>
            <w:tcW w:w="5623" w:type="dxa"/>
          </w:tcPr>
          <w:p w14:paraId="083D725D" w14:textId="2B6F167B" w:rsidR="008C0432" w:rsidRPr="00F02C73" w:rsidRDefault="008C0432" w:rsidP="008C0432">
            <w:pPr>
              <w:spacing w:after="60" w:line="276" w:lineRule="auto"/>
              <w:rPr>
                <w:rFonts w:asciiTheme="majorHAnsi" w:hAnsiTheme="majorHAnsi" w:cstheme="majorHAnsi"/>
                <w:lang w:val="en-US"/>
              </w:rPr>
            </w:pPr>
            <w:r w:rsidRPr="00F02C73">
              <w:rPr>
                <w:rFonts w:asciiTheme="majorHAnsi" w:hAnsiTheme="majorHAnsi" w:cstheme="majorHAnsi"/>
                <w:lang w:val="en-US"/>
              </w:rPr>
              <w:t xml:space="preserve">Does the </w:t>
            </w:r>
            <w:r>
              <w:rPr>
                <w:rFonts w:asciiTheme="majorHAnsi" w:hAnsiTheme="majorHAnsi" w:cstheme="majorHAnsi"/>
                <w:lang w:val="en-US"/>
              </w:rPr>
              <w:t>TCO</w:t>
            </w:r>
            <w:r w:rsidRPr="00F02C73">
              <w:rPr>
                <w:rFonts w:asciiTheme="majorHAnsi" w:hAnsiTheme="majorHAnsi" w:cstheme="majorHAnsi"/>
                <w:lang w:val="en-US"/>
              </w:rPr>
              <w:t xml:space="preserve"> have procedures in place to assess and classify security risks, including but not limited to:</w:t>
            </w:r>
          </w:p>
          <w:p w14:paraId="3858FCA1" w14:textId="77777777" w:rsidR="008C0432" w:rsidRPr="00F02C73" w:rsidRDefault="008C0432" w:rsidP="008C0432">
            <w:pPr>
              <w:pStyle w:val="ListParagraph"/>
              <w:numPr>
                <w:ilvl w:val="0"/>
                <w:numId w:val="2"/>
              </w:numPr>
              <w:spacing w:after="60" w:line="276" w:lineRule="auto"/>
              <w:contextualSpacing w:val="0"/>
              <w:rPr>
                <w:rFonts w:asciiTheme="majorHAnsi" w:hAnsiTheme="majorHAnsi" w:cstheme="majorHAnsi"/>
                <w:lang w:val="en-US"/>
              </w:rPr>
            </w:pPr>
            <w:r w:rsidRPr="00F02C73">
              <w:rPr>
                <w:rFonts w:asciiTheme="majorHAnsi" w:hAnsiTheme="majorHAnsi" w:cstheme="majorHAnsi"/>
                <w:lang w:val="en-US"/>
              </w:rPr>
              <w:t>Environmental incidents, acts of God</w:t>
            </w:r>
          </w:p>
          <w:p w14:paraId="48E071B9" w14:textId="77777777" w:rsidR="008C0432" w:rsidRPr="00F02C73" w:rsidRDefault="008C0432" w:rsidP="008C0432">
            <w:pPr>
              <w:pStyle w:val="ListParagraph"/>
              <w:numPr>
                <w:ilvl w:val="0"/>
                <w:numId w:val="2"/>
              </w:numPr>
              <w:spacing w:after="60" w:line="276" w:lineRule="auto"/>
              <w:contextualSpacing w:val="0"/>
              <w:rPr>
                <w:rFonts w:asciiTheme="majorHAnsi" w:hAnsiTheme="majorHAnsi" w:cstheme="majorHAnsi"/>
                <w:lang w:val="en-US"/>
              </w:rPr>
            </w:pPr>
            <w:r w:rsidRPr="00F02C73">
              <w:rPr>
                <w:rFonts w:asciiTheme="majorHAnsi" w:hAnsiTheme="majorHAnsi" w:cstheme="majorHAnsi"/>
                <w:lang w:val="en-US"/>
              </w:rPr>
              <w:t>Hardware failure</w:t>
            </w:r>
          </w:p>
          <w:p w14:paraId="657799C0" w14:textId="77777777" w:rsidR="008C0432" w:rsidRPr="00F02C73" w:rsidRDefault="008C0432" w:rsidP="008C0432">
            <w:pPr>
              <w:pStyle w:val="ListParagraph"/>
              <w:numPr>
                <w:ilvl w:val="0"/>
                <w:numId w:val="2"/>
              </w:numPr>
              <w:spacing w:after="60" w:line="276" w:lineRule="auto"/>
              <w:contextualSpacing w:val="0"/>
              <w:rPr>
                <w:rFonts w:asciiTheme="majorHAnsi" w:hAnsiTheme="majorHAnsi" w:cstheme="majorHAnsi"/>
                <w:lang w:val="en-US"/>
              </w:rPr>
            </w:pPr>
            <w:r w:rsidRPr="00F02C73">
              <w:rPr>
                <w:rFonts w:asciiTheme="majorHAnsi" w:hAnsiTheme="majorHAnsi" w:cstheme="majorHAnsi"/>
                <w:lang w:val="en-US"/>
              </w:rPr>
              <w:t>Physical access to data</w:t>
            </w:r>
          </w:p>
        </w:tc>
        <w:tc>
          <w:tcPr>
            <w:tcW w:w="765" w:type="dxa"/>
          </w:tcPr>
          <w:sdt>
            <w:sdtPr>
              <w:rPr>
                <w:lang w:val="en-US"/>
              </w:rPr>
              <w:id w:val="-1756899699"/>
              <w14:checkbox>
                <w14:checked w14:val="1"/>
                <w14:checkedState w14:val="2612" w14:font="MS Gothic"/>
                <w14:uncheckedState w14:val="2610" w14:font="MS Gothic"/>
              </w14:checkbox>
            </w:sdtPr>
            <w:sdtContent>
              <w:p w14:paraId="4A73ADB0" w14:textId="4FCF6ED5" w:rsidR="008C0432" w:rsidRDefault="00A53DAC" w:rsidP="008C0432">
                <w:pPr>
                  <w:spacing w:before="720" w:after="60" w:line="276" w:lineRule="auto"/>
                  <w:jc w:val="center"/>
                  <w:rPr>
                    <w:lang w:val="en-US"/>
                  </w:rPr>
                </w:pPr>
                <w:r>
                  <w:rPr>
                    <w:rFonts w:ascii="MS Gothic" w:eastAsia="MS Gothic" w:hAnsi="MS Gothic" w:hint="eastAsia"/>
                    <w:lang w:val="en-US"/>
                  </w:rPr>
                  <w:t>☒</w:t>
                </w:r>
              </w:p>
            </w:sdtContent>
          </w:sdt>
          <w:sdt>
            <w:sdtPr>
              <w:rPr>
                <w:lang w:val="en-US"/>
              </w:rPr>
              <w:id w:val="1146086581"/>
              <w14:checkbox>
                <w14:checked w14:val="1"/>
                <w14:checkedState w14:val="2612" w14:font="MS Gothic"/>
                <w14:uncheckedState w14:val="2610" w14:font="MS Gothic"/>
              </w14:checkbox>
            </w:sdtPr>
            <w:sdtContent>
              <w:p w14:paraId="52DB146D" w14:textId="7E56F446" w:rsidR="008C0432" w:rsidRDefault="00A53DAC" w:rsidP="008C0432">
                <w:pPr>
                  <w:spacing w:after="60" w:line="276" w:lineRule="auto"/>
                  <w:jc w:val="center"/>
                  <w:rPr>
                    <w:lang w:val="en-US"/>
                  </w:rPr>
                </w:pPr>
                <w:r>
                  <w:rPr>
                    <w:rFonts w:ascii="MS Gothic" w:eastAsia="MS Gothic" w:hAnsi="MS Gothic" w:hint="eastAsia"/>
                    <w:lang w:val="en-US"/>
                  </w:rPr>
                  <w:t>☒</w:t>
                </w:r>
              </w:p>
            </w:sdtContent>
          </w:sdt>
          <w:sdt>
            <w:sdtPr>
              <w:rPr>
                <w:lang w:val="en-US"/>
              </w:rPr>
              <w:id w:val="1725258484"/>
              <w14:checkbox>
                <w14:checked w14:val="1"/>
                <w14:checkedState w14:val="2612" w14:font="MS Gothic"/>
                <w14:uncheckedState w14:val="2610" w14:font="MS Gothic"/>
              </w14:checkbox>
            </w:sdtPr>
            <w:sdtContent>
              <w:p w14:paraId="01289BCB" w14:textId="5DB6ABD7" w:rsidR="008C0432" w:rsidRDefault="00A53DAC" w:rsidP="008C0432">
                <w:pPr>
                  <w:spacing w:after="200" w:line="276" w:lineRule="auto"/>
                  <w:jc w:val="center"/>
                  <w:rPr>
                    <w:lang w:val="en-US"/>
                  </w:rPr>
                </w:pPr>
                <w:r>
                  <w:rPr>
                    <w:rFonts w:ascii="MS Gothic" w:eastAsia="MS Gothic" w:hAnsi="MS Gothic" w:hint="eastAsia"/>
                    <w:lang w:val="en-US"/>
                  </w:rPr>
                  <w:t>☒</w:t>
                </w:r>
              </w:p>
            </w:sdtContent>
          </w:sdt>
        </w:tc>
        <w:sdt>
          <w:sdtPr>
            <w:rPr>
              <w:lang w:val="en-US"/>
            </w:rPr>
            <w:id w:val="-1606498300"/>
            <w:placeholder>
              <w:docPart w:val="DCEE60D9520844C1B8494A83A4EF155C"/>
            </w:placeholder>
            <w:showingPlcHdr/>
          </w:sdtPr>
          <w:sdtContent>
            <w:tc>
              <w:tcPr>
                <w:tcW w:w="5048" w:type="dxa"/>
              </w:tcPr>
              <w:p w14:paraId="15496C86" w14:textId="5D75A10F" w:rsidR="008C0432" w:rsidRPr="00E07684" w:rsidRDefault="008C0432" w:rsidP="008C0432">
                <w:pPr>
                  <w:spacing w:line="276" w:lineRule="auto"/>
                </w:pPr>
                <w:r w:rsidRPr="002E2DD2">
                  <w:rPr>
                    <w:rStyle w:val="PlaceholderText"/>
                  </w:rPr>
                  <w:t>Klik of tik om tekst in te voeren.</w:t>
                </w:r>
              </w:p>
            </w:tc>
          </w:sdtContent>
        </w:sdt>
        <w:tc>
          <w:tcPr>
            <w:tcW w:w="1120" w:type="dxa"/>
          </w:tcPr>
          <w:p w14:paraId="47C3537B" w14:textId="4E0E4A69" w:rsidR="008C0432" w:rsidRDefault="008C0432" w:rsidP="008C0432">
            <w:pPr>
              <w:spacing w:after="200" w:line="276" w:lineRule="auto"/>
              <w:rPr>
                <w:lang w:val="en-US"/>
              </w:rPr>
            </w:pPr>
            <w:r>
              <w:rPr>
                <w:lang w:val="en-US"/>
              </w:rPr>
              <w:t>IV.35</w:t>
            </w:r>
          </w:p>
        </w:tc>
        <w:tc>
          <w:tcPr>
            <w:tcW w:w="1105" w:type="dxa"/>
          </w:tcPr>
          <w:p w14:paraId="2B666ACE" w14:textId="77777777" w:rsidR="008C0432" w:rsidRDefault="008C0432" w:rsidP="008C0432">
            <w:pPr>
              <w:spacing w:after="200" w:line="276" w:lineRule="auto"/>
              <w:rPr>
                <w:lang w:val="en-US"/>
              </w:rPr>
            </w:pPr>
            <w:r>
              <w:rPr>
                <w:lang w:val="en-US"/>
              </w:rPr>
              <w:t>APP 11</w:t>
            </w:r>
          </w:p>
        </w:tc>
        <w:tc>
          <w:tcPr>
            <w:tcW w:w="1232" w:type="dxa"/>
          </w:tcPr>
          <w:p w14:paraId="0E1B9235" w14:textId="77777777" w:rsidR="008C0432" w:rsidRDefault="008C0432" w:rsidP="008C0432">
            <w:pPr>
              <w:spacing w:line="276" w:lineRule="auto"/>
              <w:rPr>
                <w:rFonts w:eastAsia="Calibri" w:cs="Calibri"/>
                <w:szCs w:val="22"/>
                <w:lang w:val="en-US"/>
              </w:rPr>
            </w:pPr>
            <w:r w:rsidRPr="18BCE842">
              <w:rPr>
                <w:rFonts w:eastAsia="Calibri" w:cs="Calibri"/>
                <w:szCs w:val="22"/>
                <w:lang w:val="en-US"/>
              </w:rPr>
              <w:t>§164.308</w:t>
            </w:r>
          </w:p>
          <w:p w14:paraId="131C2181" w14:textId="08390258" w:rsidR="008C0432" w:rsidRDefault="008C0432" w:rsidP="008C0432">
            <w:pPr>
              <w:spacing w:line="276" w:lineRule="auto"/>
            </w:pPr>
            <w:r w:rsidRPr="18BCE842">
              <w:rPr>
                <w:rFonts w:eastAsia="Calibri" w:cs="Calibri"/>
                <w:szCs w:val="22"/>
                <w:lang w:val="en-US"/>
              </w:rPr>
              <w:t>(a)(1)(ii)(A)</w:t>
            </w:r>
          </w:p>
        </w:tc>
      </w:tr>
      <w:tr w:rsidR="008C0432" w:rsidRPr="00BF209A" w14:paraId="07CFA945" w14:textId="59DFF4F6" w:rsidTr="00C77704">
        <w:trPr>
          <w:trHeight w:val="996"/>
        </w:trPr>
        <w:tc>
          <w:tcPr>
            <w:tcW w:w="695" w:type="dxa"/>
          </w:tcPr>
          <w:p w14:paraId="19F85C72" w14:textId="77777777" w:rsidR="008C0432" w:rsidRDefault="008C0432" w:rsidP="008C0432">
            <w:pPr>
              <w:spacing w:after="60" w:line="276" w:lineRule="auto"/>
              <w:ind w:left="57"/>
              <w:jc w:val="both"/>
              <w:rPr>
                <w:lang w:val="en-US"/>
              </w:rPr>
            </w:pPr>
            <w:r>
              <w:rPr>
                <w:lang w:val="en-US"/>
              </w:rPr>
              <w:t>6.2.</w:t>
            </w:r>
          </w:p>
        </w:tc>
        <w:tc>
          <w:tcPr>
            <w:tcW w:w="5623" w:type="dxa"/>
          </w:tcPr>
          <w:p w14:paraId="6DB90FEA" w14:textId="205CA319" w:rsidR="008C0432" w:rsidRDefault="008C0432" w:rsidP="008C0432">
            <w:pPr>
              <w:spacing w:after="60" w:line="276" w:lineRule="auto"/>
              <w:rPr>
                <w:rFonts w:asciiTheme="majorHAnsi" w:hAnsiTheme="majorHAnsi" w:cstheme="majorHAnsi"/>
                <w:lang w:val="en-US"/>
              </w:rPr>
            </w:pPr>
            <w:r w:rsidRPr="00F02C73">
              <w:rPr>
                <w:rFonts w:asciiTheme="majorHAnsi" w:hAnsiTheme="majorHAnsi" w:cstheme="majorHAnsi"/>
                <w:lang w:val="en-US"/>
              </w:rPr>
              <w:t xml:space="preserve">Does the </w:t>
            </w:r>
            <w:r>
              <w:rPr>
                <w:rFonts w:asciiTheme="majorHAnsi" w:hAnsiTheme="majorHAnsi" w:cstheme="majorHAnsi"/>
                <w:lang w:val="en-US"/>
              </w:rPr>
              <w:t>TCO</w:t>
            </w:r>
            <w:r w:rsidRPr="00F02C73">
              <w:rPr>
                <w:rFonts w:asciiTheme="majorHAnsi" w:hAnsiTheme="majorHAnsi" w:cstheme="majorHAnsi"/>
                <w:lang w:val="en-US"/>
              </w:rPr>
              <w:t xml:space="preserve"> have adequate backup procedures</w:t>
            </w:r>
            <w:r>
              <w:rPr>
                <w:rFonts w:asciiTheme="majorHAnsi" w:hAnsiTheme="majorHAnsi" w:cstheme="majorHAnsi"/>
                <w:lang w:val="en-US"/>
              </w:rPr>
              <w:t>?</w:t>
            </w:r>
            <w:r w:rsidRPr="00F02C73">
              <w:rPr>
                <w:rFonts w:asciiTheme="majorHAnsi" w:hAnsiTheme="majorHAnsi" w:cstheme="majorHAnsi"/>
                <w:lang w:val="en-US"/>
              </w:rPr>
              <w:t xml:space="preserve"> </w:t>
            </w:r>
          </w:p>
          <w:p w14:paraId="67FF44D9" w14:textId="05AA34D2" w:rsidR="008C0432" w:rsidRPr="00F02C73" w:rsidRDefault="008C0432" w:rsidP="008C0432">
            <w:pPr>
              <w:spacing w:after="60" w:line="276" w:lineRule="auto"/>
              <w:rPr>
                <w:rFonts w:asciiTheme="majorHAnsi" w:hAnsiTheme="majorHAnsi" w:cstheme="majorHAnsi"/>
                <w:lang w:val="en-US"/>
              </w:rPr>
            </w:pPr>
            <w:r>
              <w:rPr>
                <w:rFonts w:asciiTheme="majorHAnsi" w:hAnsiTheme="majorHAnsi" w:cstheme="majorHAnsi"/>
                <w:lang w:val="en-US"/>
              </w:rPr>
              <w:t>for example</w:t>
            </w:r>
            <w:r w:rsidRPr="00F02C73">
              <w:rPr>
                <w:rFonts w:asciiTheme="majorHAnsi" w:hAnsiTheme="majorHAnsi" w:cstheme="majorHAnsi"/>
                <w:lang w:val="en-US"/>
              </w:rPr>
              <w:t>:</w:t>
            </w:r>
          </w:p>
          <w:p w14:paraId="470124F4" w14:textId="77777777" w:rsidR="008C0432" w:rsidRPr="00F02C73" w:rsidRDefault="008C0432" w:rsidP="008C0432">
            <w:pPr>
              <w:pStyle w:val="ListParagraph"/>
              <w:numPr>
                <w:ilvl w:val="0"/>
                <w:numId w:val="3"/>
              </w:numPr>
              <w:spacing w:after="60" w:line="276" w:lineRule="auto"/>
              <w:contextualSpacing w:val="0"/>
              <w:rPr>
                <w:rFonts w:asciiTheme="majorHAnsi" w:hAnsiTheme="majorHAnsi" w:cstheme="majorHAnsi"/>
                <w:lang w:val="en-US"/>
              </w:rPr>
            </w:pPr>
            <w:r w:rsidRPr="00F02C73">
              <w:rPr>
                <w:rFonts w:asciiTheme="majorHAnsi" w:hAnsiTheme="majorHAnsi" w:cstheme="majorHAnsi"/>
                <w:lang w:val="en-US"/>
              </w:rPr>
              <w:t>data mirroring to prevent interruption of operations in case of hardware failure</w:t>
            </w:r>
          </w:p>
          <w:p w14:paraId="11F3829B" w14:textId="77777777" w:rsidR="008C0432" w:rsidRPr="00F02C73" w:rsidRDefault="008C0432" w:rsidP="008C0432">
            <w:pPr>
              <w:pStyle w:val="ListParagraph"/>
              <w:numPr>
                <w:ilvl w:val="0"/>
                <w:numId w:val="3"/>
              </w:numPr>
              <w:spacing w:after="60" w:line="276" w:lineRule="auto"/>
              <w:contextualSpacing w:val="0"/>
              <w:rPr>
                <w:rFonts w:asciiTheme="majorHAnsi" w:hAnsiTheme="majorHAnsi" w:cstheme="majorHAnsi"/>
                <w:lang w:val="en-US"/>
              </w:rPr>
            </w:pPr>
            <w:r w:rsidRPr="00F02C73">
              <w:rPr>
                <w:rFonts w:asciiTheme="majorHAnsi" w:hAnsiTheme="majorHAnsi" w:cstheme="majorHAnsi"/>
                <w:lang w:val="en-US"/>
              </w:rPr>
              <w:t>complete recovery of the systems environment for a limited period</w:t>
            </w:r>
          </w:p>
          <w:p w14:paraId="45E61F3E" w14:textId="77777777" w:rsidR="008C0432" w:rsidRPr="00F02C73" w:rsidRDefault="008C0432" w:rsidP="008C0432">
            <w:pPr>
              <w:pStyle w:val="ListParagraph"/>
              <w:numPr>
                <w:ilvl w:val="0"/>
                <w:numId w:val="3"/>
              </w:numPr>
              <w:spacing w:after="60" w:line="276" w:lineRule="auto"/>
              <w:contextualSpacing w:val="0"/>
              <w:rPr>
                <w:rFonts w:asciiTheme="majorHAnsi" w:hAnsiTheme="majorHAnsi" w:cstheme="majorHAnsi"/>
                <w:lang w:val="en-US"/>
              </w:rPr>
            </w:pPr>
            <w:r w:rsidRPr="00F02C73">
              <w:rPr>
                <w:rFonts w:asciiTheme="majorHAnsi" w:hAnsiTheme="majorHAnsi" w:cstheme="majorHAnsi"/>
                <w:lang w:val="en-US"/>
              </w:rPr>
              <w:lastRenderedPageBreak/>
              <w:t>procedures to restore data and testing thereof</w:t>
            </w:r>
          </w:p>
          <w:p w14:paraId="28496A70" w14:textId="77777777" w:rsidR="008C0432" w:rsidRPr="00F02C73" w:rsidRDefault="008C0432" w:rsidP="008C0432">
            <w:pPr>
              <w:pStyle w:val="ListParagraph"/>
              <w:numPr>
                <w:ilvl w:val="0"/>
                <w:numId w:val="3"/>
              </w:numPr>
              <w:spacing w:after="60" w:line="276" w:lineRule="auto"/>
              <w:contextualSpacing w:val="0"/>
              <w:rPr>
                <w:rFonts w:asciiTheme="majorHAnsi" w:hAnsiTheme="majorHAnsi" w:cstheme="majorHAnsi"/>
                <w:lang w:val="en-US"/>
              </w:rPr>
            </w:pPr>
            <w:r w:rsidRPr="00F02C73">
              <w:rPr>
                <w:rFonts w:asciiTheme="majorHAnsi" w:hAnsiTheme="majorHAnsi" w:cstheme="majorHAnsi"/>
                <w:lang w:val="en-US"/>
              </w:rPr>
              <w:t>interval backup’s</w:t>
            </w:r>
          </w:p>
        </w:tc>
        <w:tc>
          <w:tcPr>
            <w:tcW w:w="765" w:type="dxa"/>
          </w:tcPr>
          <w:sdt>
            <w:sdtPr>
              <w:rPr>
                <w:lang w:val="en-US"/>
              </w:rPr>
              <w:id w:val="-1044289556"/>
              <w14:checkbox>
                <w14:checked w14:val="1"/>
                <w14:checkedState w14:val="2612" w14:font="MS Gothic"/>
                <w14:uncheckedState w14:val="2610" w14:font="MS Gothic"/>
              </w14:checkbox>
            </w:sdtPr>
            <w:sdtContent>
              <w:p w14:paraId="721F5F91" w14:textId="3478FAC8" w:rsidR="008C0432" w:rsidRDefault="00A53DAC" w:rsidP="008C0432">
                <w:pPr>
                  <w:spacing w:after="360" w:line="276" w:lineRule="auto"/>
                  <w:jc w:val="center"/>
                  <w:rPr>
                    <w:lang w:val="en-US"/>
                  </w:rPr>
                </w:pPr>
                <w:r>
                  <w:rPr>
                    <w:rFonts w:ascii="MS Gothic" w:eastAsia="MS Gothic" w:hAnsi="MS Gothic" w:hint="eastAsia"/>
                    <w:lang w:val="en-US"/>
                  </w:rPr>
                  <w:t>☒</w:t>
                </w:r>
              </w:p>
            </w:sdtContent>
          </w:sdt>
          <w:p w14:paraId="38A22527" w14:textId="641A1600" w:rsidR="008C0432" w:rsidRDefault="008C0432" w:rsidP="008C0432">
            <w:pPr>
              <w:spacing w:after="60" w:line="276" w:lineRule="auto"/>
              <w:jc w:val="center"/>
              <w:rPr>
                <w:lang w:val="en-US"/>
              </w:rPr>
            </w:pPr>
          </w:p>
          <w:p w14:paraId="3F781D2A" w14:textId="5913A5BA" w:rsidR="008C0432" w:rsidRDefault="008C0432" w:rsidP="008C0432">
            <w:pPr>
              <w:spacing w:after="120" w:line="276" w:lineRule="auto"/>
              <w:jc w:val="center"/>
              <w:rPr>
                <w:lang w:val="en-US"/>
              </w:rPr>
            </w:pPr>
          </w:p>
          <w:p w14:paraId="4E0FA64F" w14:textId="77777777" w:rsidR="008C0432" w:rsidRDefault="008C0432" w:rsidP="008C0432">
            <w:pPr>
              <w:spacing w:before="720" w:after="360" w:line="276" w:lineRule="auto"/>
              <w:jc w:val="center"/>
              <w:rPr>
                <w:lang w:val="en-US"/>
              </w:rPr>
            </w:pPr>
          </w:p>
        </w:tc>
        <w:tc>
          <w:tcPr>
            <w:tcW w:w="5048" w:type="dxa"/>
          </w:tcPr>
          <w:sdt>
            <w:sdtPr>
              <w:rPr>
                <w:lang w:val="en-US"/>
              </w:rPr>
              <w:id w:val="571927993"/>
              <w:placeholder>
                <w:docPart w:val="9FE526C144094F69A0702B4F78B5A110"/>
              </w:placeholder>
              <w:showingPlcHdr/>
            </w:sdtPr>
            <w:sdtContent>
              <w:p w14:paraId="73F777B5" w14:textId="26C858B6" w:rsidR="008C0432" w:rsidRPr="00E07684" w:rsidRDefault="008C0432" w:rsidP="008C0432">
                <w:pPr>
                  <w:pStyle w:val="xxmsolistparagraph"/>
                  <w:ind w:left="0"/>
                  <w:rPr>
                    <w:sz w:val="24"/>
                    <w:szCs w:val="24"/>
                  </w:rPr>
                </w:pPr>
                <w:r w:rsidRPr="002E2DD2">
                  <w:rPr>
                    <w:rStyle w:val="PlaceholderText"/>
                  </w:rPr>
                  <w:t>Klik of tik om tekst in te voeren.</w:t>
                </w:r>
              </w:p>
            </w:sdtContent>
          </w:sdt>
          <w:p w14:paraId="37F4EFFA" w14:textId="77B85D33" w:rsidR="008C0432" w:rsidRPr="00E07684" w:rsidRDefault="008C0432" w:rsidP="008C0432">
            <w:pPr>
              <w:spacing w:line="276" w:lineRule="auto"/>
            </w:pPr>
          </w:p>
        </w:tc>
        <w:tc>
          <w:tcPr>
            <w:tcW w:w="1120" w:type="dxa"/>
          </w:tcPr>
          <w:p w14:paraId="41705369" w14:textId="6271847F" w:rsidR="008C0432" w:rsidRDefault="008C0432" w:rsidP="008C0432">
            <w:pPr>
              <w:spacing w:after="200" w:line="276" w:lineRule="auto"/>
              <w:rPr>
                <w:lang w:val="en-US"/>
              </w:rPr>
            </w:pPr>
            <w:r>
              <w:rPr>
                <w:lang w:val="en-US"/>
              </w:rPr>
              <w:t>IV.35</w:t>
            </w:r>
          </w:p>
        </w:tc>
        <w:tc>
          <w:tcPr>
            <w:tcW w:w="1105" w:type="dxa"/>
          </w:tcPr>
          <w:p w14:paraId="0D3CC0BC" w14:textId="77777777" w:rsidR="008C0432" w:rsidRDefault="008C0432" w:rsidP="008C0432">
            <w:pPr>
              <w:spacing w:after="200" w:line="276" w:lineRule="auto"/>
              <w:rPr>
                <w:lang w:val="en-US"/>
              </w:rPr>
            </w:pPr>
            <w:r>
              <w:rPr>
                <w:lang w:val="en-US"/>
              </w:rPr>
              <w:t>APP 11</w:t>
            </w:r>
          </w:p>
        </w:tc>
        <w:tc>
          <w:tcPr>
            <w:tcW w:w="1232" w:type="dxa"/>
          </w:tcPr>
          <w:p w14:paraId="618C49C8" w14:textId="77777777" w:rsidR="008C0432" w:rsidRDefault="008C0432" w:rsidP="008C0432">
            <w:pPr>
              <w:spacing w:line="276" w:lineRule="auto"/>
              <w:rPr>
                <w:rFonts w:eastAsia="Calibri" w:cs="Calibri"/>
                <w:szCs w:val="22"/>
                <w:lang w:val="en-US"/>
              </w:rPr>
            </w:pPr>
            <w:r w:rsidRPr="18BCE842">
              <w:rPr>
                <w:rFonts w:eastAsia="Calibri" w:cs="Calibri"/>
                <w:szCs w:val="22"/>
                <w:lang w:val="en-US"/>
              </w:rPr>
              <w:t>§164.308</w:t>
            </w:r>
          </w:p>
          <w:p w14:paraId="6EBA9AC0" w14:textId="52C4C37C" w:rsidR="008C0432" w:rsidRDefault="008C0432" w:rsidP="008C0432">
            <w:pPr>
              <w:spacing w:line="276" w:lineRule="auto"/>
            </w:pPr>
            <w:r w:rsidRPr="18BCE842">
              <w:rPr>
                <w:rFonts w:eastAsia="Calibri" w:cs="Calibri"/>
                <w:szCs w:val="22"/>
                <w:lang w:val="en-US"/>
              </w:rPr>
              <w:t>(a)(7)(ii)(A)</w:t>
            </w:r>
          </w:p>
        </w:tc>
      </w:tr>
      <w:tr w:rsidR="008C0432" w:rsidRPr="00D61902" w14:paraId="28D2EBA6" w14:textId="1BAF6A0E" w:rsidTr="00C77704">
        <w:tc>
          <w:tcPr>
            <w:tcW w:w="695" w:type="dxa"/>
            <w:shd w:val="clear" w:color="auto" w:fill="92D050"/>
          </w:tcPr>
          <w:p w14:paraId="449D76BC" w14:textId="77777777" w:rsidR="008C0432" w:rsidRPr="00D61902" w:rsidRDefault="008C0432" w:rsidP="008C0432">
            <w:pPr>
              <w:spacing w:after="200" w:line="276" w:lineRule="auto"/>
              <w:rPr>
                <w:b/>
                <w:bCs/>
                <w:lang w:val="en-US"/>
              </w:rPr>
            </w:pPr>
            <w:r>
              <w:rPr>
                <w:b/>
                <w:bCs/>
                <w:lang w:val="en-US"/>
              </w:rPr>
              <w:t>7</w:t>
            </w:r>
          </w:p>
        </w:tc>
        <w:tc>
          <w:tcPr>
            <w:tcW w:w="5623" w:type="dxa"/>
            <w:shd w:val="clear" w:color="auto" w:fill="92D050"/>
          </w:tcPr>
          <w:p w14:paraId="67E0ECC0" w14:textId="77777777" w:rsidR="008C0432" w:rsidRPr="00D61902" w:rsidRDefault="008C0432" w:rsidP="008C0432">
            <w:pPr>
              <w:spacing w:after="200" w:line="276" w:lineRule="auto"/>
              <w:rPr>
                <w:b/>
                <w:bCs/>
                <w:lang w:val="en-US"/>
              </w:rPr>
            </w:pPr>
            <w:r>
              <w:rPr>
                <w:b/>
                <w:bCs/>
                <w:lang w:val="en-US"/>
              </w:rPr>
              <w:t>Data Protection Officer</w:t>
            </w:r>
          </w:p>
        </w:tc>
        <w:tc>
          <w:tcPr>
            <w:tcW w:w="765" w:type="dxa"/>
            <w:shd w:val="clear" w:color="auto" w:fill="92D050"/>
          </w:tcPr>
          <w:p w14:paraId="3AE77584" w14:textId="77777777" w:rsidR="008C0432" w:rsidRPr="00D61902" w:rsidRDefault="008C0432" w:rsidP="008C0432">
            <w:pPr>
              <w:spacing w:after="200" w:line="276" w:lineRule="auto"/>
              <w:jc w:val="center"/>
              <w:rPr>
                <w:b/>
                <w:bCs/>
                <w:lang w:val="en-US"/>
              </w:rPr>
            </w:pPr>
          </w:p>
        </w:tc>
        <w:tc>
          <w:tcPr>
            <w:tcW w:w="5048" w:type="dxa"/>
            <w:shd w:val="clear" w:color="auto" w:fill="92D050"/>
          </w:tcPr>
          <w:p w14:paraId="799282D6" w14:textId="77777777" w:rsidR="008C0432" w:rsidRDefault="008C0432" w:rsidP="008C0432">
            <w:pPr>
              <w:spacing w:line="276" w:lineRule="auto"/>
              <w:rPr>
                <w:b/>
                <w:bCs/>
                <w:lang w:val="en-US"/>
              </w:rPr>
            </w:pPr>
          </w:p>
        </w:tc>
        <w:tc>
          <w:tcPr>
            <w:tcW w:w="1120" w:type="dxa"/>
            <w:shd w:val="clear" w:color="auto" w:fill="92D050"/>
          </w:tcPr>
          <w:p w14:paraId="5C9414C7" w14:textId="429F6FD8" w:rsidR="008C0432" w:rsidRPr="00D61902" w:rsidRDefault="008C0432" w:rsidP="008C0432">
            <w:pPr>
              <w:spacing w:after="200" w:line="276" w:lineRule="auto"/>
              <w:rPr>
                <w:b/>
                <w:bCs/>
                <w:lang w:val="en-US"/>
              </w:rPr>
            </w:pPr>
            <w:r>
              <w:rPr>
                <w:b/>
                <w:bCs/>
                <w:lang w:val="en-US"/>
              </w:rPr>
              <w:t>IV.S4</w:t>
            </w:r>
          </w:p>
        </w:tc>
        <w:tc>
          <w:tcPr>
            <w:tcW w:w="1105" w:type="dxa"/>
            <w:shd w:val="clear" w:color="auto" w:fill="92D050"/>
          </w:tcPr>
          <w:p w14:paraId="37EE0F9A" w14:textId="77777777" w:rsidR="008C0432" w:rsidRPr="00D61902" w:rsidRDefault="008C0432" w:rsidP="008C0432">
            <w:pPr>
              <w:spacing w:after="200" w:line="276" w:lineRule="auto"/>
              <w:rPr>
                <w:b/>
                <w:bCs/>
                <w:lang w:val="en-US"/>
              </w:rPr>
            </w:pPr>
          </w:p>
        </w:tc>
        <w:tc>
          <w:tcPr>
            <w:tcW w:w="1232" w:type="dxa"/>
            <w:shd w:val="clear" w:color="auto" w:fill="92D050"/>
          </w:tcPr>
          <w:p w14:paraId="42D963B5" w14:textId="77777777" w:rsidR="008C0432" w:rsidRPr="00D61902" w:rsidRDefault="008C0432" w:rsidP="008C0432">
            <w:pPr>
              <w:spacing w:after="200" w:line="276" w:lineRule="auto"/>
              <w:rPr>
                <w:b/>
                <w:bCs/>
                <w:lang w:val="en-US"/>
              </w:rPr>
            </w:pPr>
          </w:p>
        </w:tc>
      </w:tr>
      <w:tr w:rsidR="008C0432" w:rsidRPr="00BF209A" w14:paraId="18E4B540" w14:textId="4EF5564B" w:rsidTr="00C77704">
        <w:tc>
          <w:tcPr>
            <w:tcW w:w="695" w:type="dxa"/>
          </w:tcPr>
          <w:p w14:paraId="3EA7116D" w14:textId="77777777" w:rsidR="008C0432" w:rsidRDefault="008C0432" w:rsidP="008C0432">
            <w:pPr>
              <w:spacing w:after="60" w:line="276" w:lineRule="auto"/>
              <w:ind w:left="57"/>
              <w:jc w:val="both"/>
              <w:rPr>
                <w:lang w:val="en-US"/>
              </w:rPr>
            </w:pPr>
            <w:r>
              <w:rPr>
                <w:lang w:val="en-US"/>
              </w:rPr>
              <w:t>7.1.</w:t>
            </w:r>
          </w:p>
        </w:tc>
        <w:tc>
          <w:tcPr>
            <w:tcW w:w="5623" w:type="dxa"/>
          </w:tcPr>
          <w:p w14:paraId="2A545F6F" w14:textId="4C73951A" w:rsidR="008C0432" w:rsidRDefault="008C0432" w:rsidP="008C0432">
            <w:pPr>
              <w:spacing w:after="200" w:line="276" w:lineRule="auto"/>
              <w:rPr>
                <w:lang w:val="en-US"/>
              </w:rPr>
            </w:pPr>
            <w:r>
              <w:rPr>
                <w:lang w:val="en-US"/>
              </w:rPr>
              <w:t>Did the TCO appoint a Data Protection Officer in compliance with local regulations?</w:t>
            </w:r>
          </w:p>
        </w:tc>
        <w:sdt>
          <w:sdtPr>
            <w:rPr>
              <w:lang w:val="en-US"/>
            </w:rPr>
            <w:id w:val="1761805070"/>
            <w14:checkbox>
              <w14:checked w14:val="1"/>
              <w14:checkedState w14:val="2612" w14:font="MS Gothic"/>
              <w14:uncheckedState w14:val="2610" w14:font="MS Gothic"/>
            </w14:checkbox>
          </w:sdtPr>
          <w:sdtContent>
            <w:tc>
              <w:tcPr>
                <w:tcW w:w="765" w:type="dxa"/>
              </w:tcPr>
              <w:p w14:paraId="01DE0131" w14:textId="1C6DF087" w:rsidR="008C0432" w:rsidRDefault="0098439D" w:rsidP="008C0432">
                <w:pPr>
                  <w:spacing w:after="200" w:line="276" w:lineRule="auto"/>
                  <w:jc w:val="center"/>
                  <w:rPr>
                    <w:lang w:val="en-US"/>
                  </w:rPr>
                </w:pPr>
                <w:r>
                  <w:rPr>
                    <w:rFonts w:ascii="MS Gothic" w:eastAsia="MS Gothic" w:hAnsi="MS Gothic" w:hint="eastAsia"/>
                    <w:lang w:val="en-US"/>
                  </w:rPr>
                  <w:t>☒</w:t>
                </w:r>
              </w:p>
            </w:tc>
          </w:sdtContent>
        </w:sdt>
        <w:sdt>
          <w:sdtPr>
            <w:rPr>
              <w:lang w:val="en-US"/>
            </w:rPr>
            <w:id w:val="-1620525857"/>
            <w:placeholder>
              <w:docPart w:val="E82EC720E00A40CA85ED64E619D51C3D"/>
            </w:placeholder>
            <w:showingPlcHdr/>
          </w:sdtPr>
          <w:sdtContent>
            <w:tc>
              <w:tcPr>
                <w:tcW w:w="5048" w:type="dxa"/>
              </w:tcPr>
              <w:p w14:paraId="51AC2C63" w14:textId="6770B487" w:rsidR="008C0432" w:rsidRPr="00E07684" w:rsidRDefault="0098439D" w:rsidP="008C0432">
                <w:pPr>
                  <w:spacing w:line="276" w:lineRule="auto"/>
                </w:pPr>
                <w:r w:rsidRPr="002E2DD2">
                  <w:rPr>
                    <w:rStyle w:val="PlaceholderText"/>
                  </w:rPr>
                  <w:t>Klik of tik om tekst in te voeren.</w:t>
                </w:r>
              </w:p>
            </w:tc>
          </w:sdtContent>
        </w:sdt>
        <w:tc>
          <w:tcPr>
            <w:tcW w:w="1120" w:type="dxa"/>
          </w:tcPr>
          <w:p w14:paraId="3CE05C70" w14:textId="4450251A" w:rsidR="008C0432" w:rsidRDefault="008C0432" w:rsidP="008C0432">
            <w:pPr>
              <w:spacing w:after="200" w:line="276" w:lineRule="auto"/>
              <w:rPr>
                <w:lang w:val="en-US"/>
              </w:rPr>
            </w:pPr>
            <w:r>
              <w:rPr>
                <w:lang w:val="en-US"/>
              </w:rPr>
              <w:t>IV.37</w:t>
            </w:r>
          </w:p>
        </w:tc>
        <w:tc>
          <w:tcPr>
            <w:tcW w:w="1105" w:type="dxa"/>
          </w:tcPr>
          <w:p w14:paraId="064711E8" w14:textId="77777777" w:rsidR="008C0432" w:rsidRDefault="008C0432" w:rsidP="008C0432">
            <w:pPr>
              <w:spacing w:after="200" w:line="276" w:lineRule="auto"/>
              <w:rPr>
                <w:lang w:val="en-US"/>
              </w:rPr>
            </w:pPr>
            <w:r>
              <w:rPr>
                <w:lang w:val="en-US"/>
              </w:rPr>
              <w:t>APP 1</w:t>
            </w:r>
          </w:p>
        </w:tc>
        <w:tc>
          <w:tcPr>
            <w:tcW w:w="1232" w:type="dxa"/>
          </w:tcPr>
          <w:p w14:paraId="3E1D3B94" w14:textId="77777777" w:rsidR="008C0432" w:rsidRDefault="008C0432" w:rsidP="008C0432">
            <w:pPr>
              <w:spacing w:line="276" w:lineRule="auto"/>
              <w:rPr>
                <w:rFonts w:eastAsia="Calibri" w:cs="Calibri"/>
                <w:color w:val="222222"/>
                <w:sz w:val="24"/>
                <w:lang w:val="en-US"/>
              </w:rPr>
            </w:pPr>
            <w:r w:rsidRPr="18BCE842">
              <w:rPr>
                <w:rFonts w:eastAsia="Calibri" w:cs="Calibri"/>
                <w:color w:val="222222"/>
                <w:sz w:val="24"/>
                <w:lang w:val="en-US"/>
              </w:rPr>
              <w:t xml:space="preserve">45 CFR </w:t>
            </w:r>
          </w:p>
          <w:p w14:paraId="6F8693E5" w14:textId="763A856A" w:rsidR="008C0432" w:rsidRDefault="008C0432" w:rsidP="008C0432">
            <w:pPr>
              <w:spacing w:line="276" w:lineRule="auto"/>
            </w:pPr>
            <w:r w:rsidRPr="18BCE842">
              <w:rPr>
                <w:rFonts w:eastAsia="Calibri" w:cs="Calibri"/>
                <w:color w:val="222222"/>
                <w:sz w:val="24"/>
                <w:lang w:val="en-US"/>
              </w:rPr>
              <w:t>164.308</w:t>
            </w:r>
          </w:p>
        </w:tc>
      </w:tr>
    </w:tbl>
    <w:p w14:paraId="1DB3FEF3" w14:textId="31150182" w:rsidR="004B4178" w:rsidRDefault="004B4178" w:rsidP="004B4178">
      <w:pPr>
        <w:spacing w:line="276" w:lineRule="auto"/>
        <w:rPr>
          <w:lang w:val="en-US"/>
        </w:rPr>
      </w:pPr>
    </w:p>
    <w:tbl>
      <w:tblPr>
        <w:tblStyle w:val="TableGrid"/>
        <w:tblW w:w="15588" w:type="dxa"/>
        <w:tblLook w:val="04A0" w:firstRow="1" w:lastRow="0" w:firstColumn="1" w:lastColumn="0" w:noHBand="0" w:noVBand="1"/>
      </w:tblPr>
      <w:tblGrid>
        <w:gridCol w:w="695"/>
        <w:gridCol w:w="5623"/>
        <w:gridCol w:w="765"/>
        <w:gridCol w:w="8505"/>
      </w:tblGrid>
      <w:tr w:rsidR="009F6EA2" w:rsidRPr="009F6EA2" w14:paraId="4947ABA0" w14:textId="77777777" w:rsidTr="00F6559D">
        <w:tc>
          <w:tcPr>
            <w:tcW w:w="15588" w:type="dxa"/>
            <w:gridSpan w:val="4"/>
            <w:shd w:val="clear" w:color="auto" w:fill="FFFF00"/>
          </w:tcPr>
          <w:p w14:paraId="34F22A25" w14:textId="16C8EB70" w:rsidR="009F6EA2" w:rsidRPr="00D61902" w:rsidRDefault="009F6EA2" w:rsidP="00B26B80">
            <w:pPr>
              <w:spacing w:after="200" w:line="276" w:lineRule="auto"/>
              <w:rPr>
                <w:b/>
                <w:bCs/>
                <w:lang w:val="en-US"/>
              </w:rPr>
            </w:pPr>
            <w:r>
              <w:rPr>
                <w:b/>
                <w:bCs/>
                <w:lang w:val="en-US"/>
              </w:rPr>
              <w:t>Reviewer comments</w:t>
            </w:r>
          </w:p>
        </w:tc>
      </w:tr>
      <w:tr w:rsidR="00442884" w:rsidRPr="003241B1" w14:paraId="601E9C38" w14:textId="77777777" w:rsidTr="00C77704">
        <w:tc>
          <w:tcPr>
            <w:tcW w:w="695" w:type="dxa"/>
          </w:tcPr>
          <w:p w14:paraId="5D8FFF53" w14:textId="730DBDEE" w:rsidR="00442884" w:rsidRDefault="00442884" w:rsidP="00B26B80">
            <w:pPr>
              <w:spacing w:after="60" w:line="276" w:lineRule="auto"/>
              <w:ind w:left="57"/>
              <w:jc w:val="both"/>
              <w:rPr>
                <w:lang w:val="en-US"/>
              </w:rPr>
            </w:pPr>
            <w:r>
              <w:rPr>
                <w:lang w:val="en-US"/>
              </w:rPr>
              <w:t>1</w:t>
            </w:r>
          </w:p>
        </w:tc>
        <w:tc>
          <w:tcPr>
            <w:tcW w:w="5623" w:type="dxa"/>
          </w:tcPr>
          <w:p w14:paraId="78430A0F" w14:textId="73D7DBB9" w:rsidR="00442884" w:rsidRDefault="00442884" w:rsidP="00B26B80">
            <w:pPr>
              <w:spacing w:after="200" w:line="276" w:lineRule="auto"/>
              <w:rPr>
                <w:lang w:val="en-US"/>
              </w:rPr>
            </w:pPr>
            <w:r>
              <w:rPr>
                <w:lang w:val="en-US"/>
              </w:rPr>
              <w:t xml:space="preserve">Did the reviewer verify the above checklist and did the </w:t>
            </w:r>
            <w:r w:rsidR="00C223C7">
              <w:rPr>
                <w:lang w:val="en-US"/>
              </w:rPr>
              <w:t>TCO</w:t>
            </w:r>
            <w:r>
              <w:rPr>
                <w:lang w:val="en-US"/>
              </w:rPr>
              <w:t xml:space="preserve"> provide reasonable evidence </w:t>
            </w:r>
            <w:r w:rsidR="00724842">
              <w:rPr>
                <w:lang w:val="en-US"/>
              </w:rPr>
              <w:t xml:space="preserve">to demonstrate </w:t>
            </w:r>
            <w:r w:rsidR="00574A01">
              <w:rPr>
                <w:lang w:val="en-US"/>
              </w:rPr>
              <w:t>compliance in so</w:t>
            </w:r>
            <w:r w:rsidR="00365701">
              <w:rPr>
                <w:lang w:val="en-US"/>
              </w:rPr>
              <w:t xml:space="preserve"> </w:t>
            </w:r>
            <w:r w:rsidR="00574A01">
              <w:rPr>
                <w:lang w:val="en-US"/>
              </w:rPr>
              <w:t>far it claimed such compliance</w:t>
            </w:r>
            <w:r w:rsidR="00A1503F">
              <w:rPr>
                <w:lang w:val="en-US"/>
              </w:rPr>
              <w:t>?</w:t>
            </w:r>
          </w:p>
        </w:tc>
        <w:sdt>
          <w:sdtPr>
            <w:rPr>
              <w:lang w:val="en-US"/>
            </w:rPr>
            <w:id w:val="-1602479270"/>
            <w14:checkbox>
              <w14:checked w14:val="0"/>
              <w14:checkedState w14:val="2612" w14:font="MS Gothic"/>
              <w14:uncheckedState w14:val="2610" w14:font="MS Gothic"/>
            </w14:checkbox>
          </w:sdtPr>
          <w:sdtContent>
            <w:tc>
              <w:tcPr>
                <w:tcW w:w="765" w:type="dxa"/>
              </w:tcPr>
              <w:p w14:paraId="3EE5EBC4" w14:textId="2FDBEF4A" w:rsidR="00442884" w:rsidRDefault="006E5D3B" w:rsidP="00B26B80">
                <w:pPr>
                  <w:spacing w:after="200" w:line="276" w:lineRule="auto"/>
                  <w:jc w:val="center"/>
                  <w:rPr>
                    <w:lang w:val="en-US"/>
                  </w:rPr>
                </w:pPr>
                <w:r>
                  <w:rPr>
                    <w:rFonts w:ascii="MS Gothic" w:eastAsia="MS Gothic" w:hAnsi="MS Gothic" w:hint="eastAsia"/>
                    <w:lang w:val="en-US"/>
                  </w:rPr>
                  <w:t>☐</w:t>
                </w:r>
              </w:p>
            </w:tc>
          </w:sdtContent>
        </w:sdt>
        <w:sdt>
          <w:sdtPr>
            <w:rPr>
              <w:lang w:val="en-US"/>
            </w:rPr>
            <w:id w:val="-766847059"/>
            <w:placeholder>
              <w:docPart w:val="CCDD84DF97154235B026118222C2C9CE"/>
            </w:placeholder>
            <w:showingPlcHdr/>
          </w:sdtPr>
          <w:sdtContent>
            <w:tc>
              <w:tcPr>
                <w:tcW w:w="8505" w:type="dxa"/>
              </w:tcPr>
              <w:p w14:paraId="6B9577B7" w14:textId="332859C4" w:rsidR="00372C0A" w:rsidRPr="00E07684" w:rsidRDefault="00E07684" w:rsidP="00372C0A">
                <w:pPr>
                  <w:spacing w:line="276" w:lineRule="auto"/>
                </w:pPr>
                <w:r w:rsidRPr="002E2DD2">
                  <w:rPr>
                    <w:rStyle w:val="PlaceholderText"/>
                  </w:rPr>
                  <w:t>Klik of tik om tekst in te voeren.</w:t>
                </w:r>
              </w:p>
            </w:tc>
          </w:sdtContent>
        </w:sdt>
      </w:tr>
      <w:tr w:rsidR="005464DF" w:rsidRPr="003241B1" w14:paraId="35E8A647" w14:textId="77777777" w:rsidTr="00C77704">
        <w:tc>
          <w:tcPr>
            <w:tcW w:w="695" w:type="dxa"/>
          </w:tcPr>
          <w:p w14:paraId="160408FB" w14:textId="62231280" w:rsidR="005464DF" w:rsidRDefault="005464DF" w:rsidP="005464DF">
            <w:pPr>
              <w:spacing w:after="60" w:line="276" w:lineRule="auto"/>
              <w:ind w:left="57"/>
              <w:jc w:val="both"/>
              <w:rPr>
                <w:lang w:val="en-US"/>
              </w:rPr>
            </w:pPr>
            <w:r>
              <w:rPr>
                <w:lang w:val="en-US"/>
              </w:rPr>
              <w:t>2</w:t>
            </w:r>
          </w:p>
        </w:tc>
        <w:tc>
          <w:tcPr>
            <w:tcW w:w="5623" w:type="dxa"/>
          </w:tcPr>
          <w:p w14:paraId="33D95309" w14:textId="38544F3D" w:rsidR="005464DF" w:rsidRDefault="005464DF" w:rsidP="005464DF">
            <w:pPr>
              <w:spacing w:line="276" w:lineRule="auto"/>
              <w:rPr>
                <w:lang w:val="en-US"/>
              </w:rPr>
            </w:pPr>
            <w:r>
              <w:rPr>
                <w:lang w:val="en-US"/>
              </w:rPr>
              <w:t>Did the re</w:t>
            </w:r>
            <w:r w:rsidR="00E117BF">
              <w:rPr>
                <w:lang w:val="en-US"/>
              </w:rPr>
              <w:t xml:space="preserve">viewer recommend any improvements and </w:t>
            </w:r>
            <w:r w:rsidR="005170D3">
              <w:rPr>
                <w:lang w:val="en-US"/>
              </w:rPr>
              <w:t xml:space="preserve">did the </w:t>
            </w:r>
            <w:r w:rsidR="00C223C7">
              <w:rPr>
                <w:lang w:val="en-US"/>
              </w:rPr>
              <w:t>TCO</w:t>
            </w:r>
            <w:r w:rsidR="005170D3">
              <w:rPr>
                <w:lang w:val="en-US"/>
              </w:rPr>
              <w:t xml:space="preserve"> commit to implement such improvements?</w:t>
            </w:r>
          </w:p>
        </w:tc>
        <w:sdt>
          <w:sdtPr>
            <w:rPr>
              <w:lang w:val="en-US"/>
            </w:rPr>
            <w:id w:val="1325089243"/>
            <w14:checkbox>
              <w14:checked w14:val="0"/>
              <w14:checkedState w14:val="2612" w14:font="MS Gothic"/>
              <w14:uncheckedState w14:val="2610" w14:font="MS Gothic"/>
            </w14:checkbox>
          </w:sdtPr>
          <w:sdtContent>
            <w:tc>
              <w:tcPr>
                <w:tcW w:w="765" w:type="dxa"/>
              </w:tcPr>
              <w:p w14:paraId="33534F8B" w14:textId="40833115" w:rsidR="005464DF" w:rsidRDefault="006E5D3B" w:rsidP="005464DF">
                <w:pPr>
                  <w:spacing w:line="276" w:lineRule="auto"/>
                  <w:jc w:val="center"/>
                  <w:rPr>
                    <w:lang w:val="en-US"/>
                  </w:rPr>
                </w:pPr>
                <w:r>
                  <w:rPr>
                    <w:rFonts w:ascii="MS Gothic" w:eastAsia="MS Gothic" w:hAnsi="MS Gothic" w:hint="eastAsia"/>
                    <w:lang w:val="en-US"/>
                  </w:rPr>
                  <w:t>☐</w:t>
                </w:r>
              </w:p>
            </w:tc>
          </w:sdtContent>
        </w:sdt>
        <w:tc>
          <w:tcPr>
            <w:tcW w:w="8505" w:type="dxa"/>
          </w:tcPr>
          <w:sdt>
            <w:sdtPr>
              <w:rPr>
                <w:lang w:val="en-US"/>
              </w:rPr>
              <w:id w:val="715318438"/>
              <w:placeholder>
                <w:docPart w:val="E8D1FC93AAD54127B099F2E5D14C6C47"/>
              </w:placeholder>
              <w:showingPlcHdr/>
            </w:sdtPr>
            <w:sdtContent>
              <w:p w14:paraId="321A6D1F" w14:textId="1D2CBC73" w:rsidR="006E5D3B" w:rsidRPr="00E07684" w:rsidRDefault="00AB18E7" w:rsidP="005464DF">
                <w:pPr>
                  <w:spacing w:line="276" w:lineRule="auto"/>
                </w:pPr>
                <w:r w:rsidRPr="002E2DD2">
                  <w:rPr>
                    <w:rStyle w:val="PlaceholderText"/>
                  </w:rPr>
                  <w:t>Klik of tik om tekst in te voeren.</w:t>
                </w:r>
              </w:p>
            </w:sdtContent>
          </w:sdt>
          <w:p w14:paraId="347E9AA1" w14:textId="77777777" w:rsidR="006E5D3B" w:rsidRPr="00E07684" w:rsidRDefault="006E5D3B" w:rsidP="005464DF">
            <w:pPr>
              <w:spacing w:line="276" w:lineRule="auto"/>
            </w:pPr>
          </w:p>
          <w:p w14:paraId="1E1F6815" w14:textId="3AD9116F" w:rsidR="00550D84" w:rsidRPr="00E07684" w:rsidRDefault="00550D84" w:rsidP="005464DF">
            <w:pPr>
              <w:spacing w:line="276" w:lineRule="auto"/>
            </w:pPr>
            <w:r w:rsidRPr="00E07684">
              <w:t xml:space="preserve"> </w:t>
            </w:r>
          </w:p>
        </w:tc>
      </w:tr>
    </w:tbl>
    <w:p w14:paraId="4DB6D4BE" w14:textId="78B0BCBA" w:rsidR="00C04231" w:rsidRPr="00E07684" w:rsidRDefault="00C04231" w:rsidP="004B4178">
      <w:pPr>
        <w:spacing w:line="276" w:lineRule="auto"/>
      </w:pPr>
    </w:p>
    <w:p w14:paraId="3B1E427A" w14:textId="77777777" w:rsidR="00670656" w:rsidRPr="00E07684" w:rsidRDefault="00670656" w:rsidP="004B4178">
      <w:pPr>
        <w:spacing w:line="276" w:lineRule="auto"/>
        <w:sectPr w:rsidR="00670656" w:rsidRPr="00E07684" w:rsidSect="00976AFB">
          <w:pgSz w:w="16840" w:h="11900" w:orient="landscape"/>
          <w:pgMar w:top="1418" w:right="567" w:bottom="1134" w:left="567" w:header="709" w:footer="709" w:gutter="0"/>
          <w:cols w:space="708"/>
          <w:titlePg/>
          <w:docGrid w:linePitch="299"/>
        </w:sectPr>
      </w:pPr>
    </w:p>
    <w:p w14:paraId="5272C918" w14:textId="4D51184E" w:rsidR="0051125C" w:rsidRPr="00E07684" w:rsidRDefault="0051125C" w:rsidP="004B4178">
      <w:pPr>
        <w:spacing w:line="276" w:lineRule="auto"/>
      </w:pPr>
    </w:p>
    <w:tbl>
      <w:tblPr>
        <w:tblStyle w:val="TableGrid"/>
        <w:tblW w:w="9214" w:type="dxa"/>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4820"/>
        <w:gridCol w:w="4394"/>
      </w:tblGrid>
      <w:tr w:rsidR="00133D89" w:rsidRPr="009A635D" w14:paraId="3A61A10F" w14:textId="77777777" w:rsidTr="00201FF8">
        <w:tc>
          <w:tcPr>
            <w:tcW w:w="9214" w:type="dxa"/>
            <w:gridSpan w:val="2"/>
            <w:shd w:val="clear" w:color="auto" w:fill="auto"/>
          </w:tcPr>
          <w:p w14:paraId="4EDE1F3F" w14:textId="3DD8A4C0" w:rsidR="00133D89" w:rsidRPr="00372A2E" w:rsidRDefault="00FC60FE" w:rsidP="00B26B80">
            <w:pPr>
              <w:spacing w:after="200" w:line="276" w:lineRule="auto"/>
              <w:rPr>
                <w:b/>
                <w:bCs/>
                <w:smallCaps/>
                <w:sz w:val="28"/>
                <w:szCs w:val="28"/>
                <w:lang w:val="en-US"/>
              </w:rPr>
            </w:pPr>
            <w:r w:rsidRPr="00372A2E">
              <w:rPr>
                <w:b/>
                <w:bCs/>
                <w:smallCaps/>
                <w:sz w:val="28"/>
                <w:szCs w:val="28"/>
                <w:lang w:val="en-US"/>
              </w:rPr>
              <w:t xml:space="preserve">The </w:t>
            </w:r>
            <w:r w:rsidR="000536BD">
              <w:rPr>
                <w:b/>
                <w:bCs/>
                <w:smallCaps/>
                <w:sz w:val="28"/>
                <w:szCs w:val="28"/>
                <w:lang w:val="en-US"/>
              </w:rPr>
              <w:t>transplant community organization</w:t>
            </w:r>
            <w:r w:rsidRPr="00372A2E">
              <w:rPr>
                <w:b/>
                <w:bCs/>
                <w:smallCaps/>
                <w:sz w:val="28"/>
                <w:szCs w:val="28"/>
                <w:lang w:val="en-US"/>
              </w:rPr>
              <w:t xml:space="preserve"> </w:t>
            </w:r>
            <w:r w:rsidR="00D41097" w:rsidRPr="00372A2E">
              <w:rPr>
                <w:b/>
                <w:bCs/>
                <w:smallCaps/>
                <w:sz w:val="28"/>
                <w:szCs w:val="28"/>
                <w:lang w:val="en-US"/>
              </w:rPr>
              <w:t xml:space="preserve">and the reviewer hereby declare </w:t>
            </w:r>
            <w:r w:rsidR="00EC7567" w:rsidRPr="00372A2E">
              <w:rPr>
                <w:b/>
                <w:bCs/>
                <w:smallCaps/>
                <w:sz w:val="28"/>
                <w:szCs w:val="28"/>
                <w:lang w:val="en-US"/>
              </w:rPr>
              <w:t xml:space="preserve">that this </w:t>
            </w:r>
            <w:r w:rsidR="00EE59A7" w:rsidRPr="00372A2E">
              <w:rPr>
                <w:b/>
                <w:bCs/>
                <w:smallCaps/>
                <w:sz w:val="28"/>
                <w:szCs w:val="28"/>
                <w:lang w:val="en-US"/>
              </w:rPr>
              <w:t xml:space="preserve">compliance </w:t>
            </w:r>
            <w:r w:rsidR="00EC7567" w:rsidRPr="00372A2E">
              <w:rPr>
                <w:b/>
                <w:bCs/>
                <w:smallCaps/>
                <w:sz w:val="28"/>
                <w:szCs w:val="28"/>
                <w:lang w:val="en-US"/>
              </w:rPr>
              <w:t>statement is truthful and unconditional</w:t>
            </w:r>
          </w:p>
        </w:tc>
      </w:tr>
      <w:tr w:rsidR="00201FF8" w:rsidRPr="00BF209A" w14:paraId="133C3011" w14:textId="77777777" w:rsidTr="00201FF8">
        <w:tc>
          <w:tcPr>
            <w:tcW w:w="4820" w:type="dxa"/>
          </w:tcPr>
          <w:p w14:paraId="0C05248D" w14:textId="45FEC131" w:rsidR="00201FF8" w:rsidRPr="00F6629F" w:rsidRDefault="00201FF8" w:rsidP="00201FF8">
            <w:pPr>
              <w:spacing w:after="200" w:line="276" w:lineRule="auto"/>
            </w:pPr>
            <w:r w:rsidRPr="00F6629F">
              <w:t>Date:</w:t>
            </w:r>
            <w:sdt>
              <w:sdtPr>
                <w:rPr>
                  <w:lang w:val="en-US"/>
                </w:rPr>
                <w:id w:val="959389199"/>
                <w:lock w:val="sdtLocked"/>
                <w:placeholder>
                  <w:docPart w:val="DefaultPlaceholder_-1854013437"/>
                </w:placeholder>
                <w:date w:fullDate="2024-07-24T00:00:00Z">
                  <w:dateFormat w:val="d-MMM-yy"/>
                  <w:lid w:val="en-US"/>
                  <w:storeMappedDataAs w:val="dateTime"/>
                  <w:calendar w:val="gregorian"/>
                </w:date>
              </w:sdtPr>
              <w:sdtContent>
                <w:r w:rsidR="002D685D">
                  <w:rPr>
                    <w:lang w:val="en-US"/>
                  </w:rPr>
                  <w:t>24-Jul-24</w:t>
                </w:r>
              </w:sdtContent>
            </w:sdt>
          </w:p>
        </w:tc>
        <w:tc>
          <w:tcPr>
            <w:tcW w:w="4394" w:type="dxa"/>
          </w:tcPr>
          <w:p w14:paraId="3C57E6C0" w14:textId="322D01B6" w:rsidR="00201FF8" w:rsidRDefault="00201FF8" w:rsidP="00B26B80">
            <w:pPr>
              <w:spacing w:line="276" w:lineRule="auto"/>
            </w:pPr>
            <w:r>
              <w:t>Date:</w:t>
            </w:r>
            <w:sdt>
              <w:sdtPr>
                <w:id w:val="614338762"/>
                <w:lock w:val="sdtLocked"/>
                <w:placeholder>
                  <w:docPart w:val="DefaultPlaceholder_-1854013437"/>
                </w:placeholder>
                <w:showingPlcHdr/>
                <w:date>
                  <w:dateFormat w:val="d-MMM-yy"/>
                  <w:lid w:val="en-US"/>
                  <w:storeMappedDataAs w:val="dateTime"/>
                  <w:calendar w:val="gregorian"/>
                </w:date>
              </w:sdtPr>
              <w:sdtContent>
                <w:r w:rsidR="00F6629F" w:rsidRPr="00370DF8">
                  <w:rPr>
                    <w:rStyle w:val="PlaceholderText"/>
                  </w:rPr>
                  <w:t>Klik of tik om een datum in te voeren.</w:t>
                </w:r>
              </w:sdtContent>
            </w:sdt>
          </w:p>
        </w:tc>
      </w:tr>
      <w:tr w:rsidR="00201FF8" w:rsidRPr="00BF209A" w14:paraId="613F4301" w14:textId="77777777" w:rsidTr="00201FF8">
        <w:tc>
          <w:tcPr>
            <w:tcW w:w="4820" w:type="dxa"/>
          </w:tcPr>
          <w:p w14:paraId="00AF7D8F" w14:textId="5138FD06" w:rsidR="00201FF8" w:rsidRDefault="00201FF8" w:rsidP="00201FF8">
            <w:pPr>
              <w:spacing w:line="276" w:lineRule="auto"/>
              <w:rPr>
                <w:lang w:val="en-US"/>
              </w:rPr>
            </w:pPr>
            <w:r>
              <w:rPr>
                <w:lang w:val="en-US"/>
              </w:rPr>
              <w:t xml:space="preserve">TCO: </w:t>
            </w:r>
          </w:p>
        </w:tc>
        <w:tc>
          <w:tcPr>
            <w:tcW w:w="4394" w:type="dxa"/>
          </w:tcPr>
          <w:p w14:paraId="67707B83" w14:textId="2F8C9F78" w:rsidR="00201FF8" w:rsidRDefault="00201FF8" w:rsidP="00B26B80">
            <w:pPr>
              <w:spacing w:line="276" w:lineRule="auto"/>
            </w:pPr>
            <w:r>
              <w:t xml:space="preserve">Reviewer: </w:t>
            </w:r>
          </w:p>
        </w:tc>
      </w:tr>
      <w:tr w:rsidR="00201FF8" w:rsidRPr="00BF209A" w14:paraId="065DADB7" w14:textId="77777777" w:rsidTr="00201FF8">
        <w:tc>
          <w:tcPr>
            <w:tcW w:w="4820" w:type="dxa"/>
          </w:tcPr>
          <w:sdt>
            <w:sdtPr>
              <w:rPr>
                <w:lang w:val="en-US"/>
              </w:rPr>
              <w:id w:val="711084419"/>
              <w:picture/>
            </w:sdtPr>
            <w:sdtContent>
              <w:p w14:paraId="70959606" w14:textId="48D5CFB3" w:rsidR="00201FF8" w:rsidRDefault="00AA73B2" w:rsidP="00B26B80">
                <w:pPr>
                  <w:spacing w:line="276" w:lineRule="auto"/>
                  <w:rPr>
                    <w:lang w:val="en-US"/>
                  </w:rPr>
                </w:pPr>
                <w:r>
                  <w:rPr>
                    <w:noProof/>
                    <w:lang w:val="en-US"/>
                  </w:rPr>
                  <w:drawing>
                    <wp:inline distT="0" distB="0" distL="0" distR="0" wp14:anchorId="7177114A" wp14:editId="5DD721C7">
                      <wp:extent cx="2022289" cy="1044551"/>
                      <wp:effectExtent l="0" t="0" r="0" b="3810"/>
                      <wp:docPr id="2"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1"/>
                              <pic:cNvPicPr>
                                <a:picLocks noChangeAspect="1" noChangeArrowheads="1"/>
                              </pic:cNvPicPr>
                            </pic:nvPicPr>
                            <pic:blipFill>
                              <a:blip r:embed="rId19"/>
                              <a:stretch>
                                <a:fillRect/>
                              </a:stretch>
                            </pic:blipFill>
                            <pic:spPr bwMode="auto">
                              <a:xfrm>
                                <a:off x="0" y="0"/>
                                <a:ext cx="2022289" cy="1044551"/>
                              </a:xfrm>
                              <a:prstGeom prst="rect">
                                <a:avLst/>
                              </a:prstGeom>
                              <a:noFill/>
                              <a:ln>
                                <a:noFill/>
                              </a:ln>
                            </pic:spPr>
                          </pic:pic>
                        </a:graphicData>
                      </a:graphic>
                    </wp:inline>
                  </w:drawing>
                </w:r>
              </w:p>
            </w:sdtContent>
          </w:sdt>
          <w:p w14:paraId="4E436E3D" w14:textId="6CF5756D" w:rsidR="00201FF8" w:rsidRDefault="00201FF8" w:rsidP="00B26B80">
            <w:pPr>
              <w:spacing w:line="276" w:lineRule="auto"/>
              <w:jc w:val="center"/>
              <w:rPr>
                <w:lang w:val="en-US"/>
              </w:rPr>
            </w:pPr>
          </w:p>
        </w:tc>
        <w:tc>
          <w:tcPr>
            <w:tcW w:w="4394" w:type="dxa"/>
          </w:tcPr>
          <w:sdt>
            <w:sdtPr>
              <w:id w:val="757023835"/>
              <w:showingPlcHdr/>
              <w:picture/>
            </w:sdtPr>
            <w:sdtContent>
              <w:p w14:paraId="5A342755" w14:textId="7E87A3F7" w:rsidR="00201FF8" w:rsidRDefault="007753B5" w:rsidP="00B26B80">
                <w:pPr>
                  <w:spacing w:line="276" w:lineRule="auto"/>
                </w:pPr>
                <w:r>
                  <w:rPr>
                    <w:noProof/>
                  </w:rPr>
                  <w:drawing>
                    <wp:inline distT="0" distB="0" distL="0" distR="0" wp14:anchorId="2D29ECBC" wp14:editId="06BAF649">
                      <wp:extent cx="2607013" cy="972185"/>
                      <wp:effectExtent l="0" t="0" r="3175" b="0"/>
                      <wp:docPr id="3"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623753" cy="978428"/>
                              </a:xfrm>
                              <a:prstGeom prst="rect">
                                <a:avLst/>
                              </a:prstGeom>
                              <a:noFill/>
                              <a:ln>
                                <a:noFill/>
                              </a:ln>
                            </pic:spPr>
                          </pic:pic>
                        </a:graphicData>
                      </a:graphic>
                    </wp:inline>
                  </w:drawing>
                </w:r>
              </w:p>
            </w:sdtContent>
          </w:sdt>
          <w:p w14:paraId="0BE90B28" w14:textId="262B966F" w:rsidR="00201FF8" w:rsidRDefault="00201FF8" w:rsidP="00B26B80">
            <w:pPr>
              <w:spacing w:line="276" w:lineRule="auto"/>
            </w:pPr>
          </w:p>
        </w:tc>
      </w:tr>
      <w:tr w:rsidR="00201FF8" w:rsidRPr="00BF209A" w14:paraId="7ACD066E" w14:textId="77777777" w:rsidTr="00201FF8">
        <w:tc>
          <w:tcPr>
            <w:tcW w:w="4820" w:type="dxa"/>
          </w:tcPr>
          <w:p w14:paraId="7E406468" w14:textId="75959D7B" w:rsidR="00201FF8" w:rsidRPr="007753B5" w:rsidRDefault="00201FF8" w:rsidP="00201FF8">
            <w:pPr>
              <w:spacing w:line="276" w:lineRule="auto"/>
            </w:pPr>
            <w:r w:rsidRPr="007753B5">
              <w:t>Name:</w:t>
            </w:r>
            <w:sdt>
              <w:sdtPr>
                <w:rPr>
                  <w:lang w:val="en-US"/>
                </w:rPr>
                <w:id w:val="1094284408"/>
                <w:placeholder>
                  <w:docPart w:val="5D269A3F008347378C0EE1FAE7946B1D"/>
                </w:placeholder>
              </w:sdtPr>
              <w:sdtContent>
                <w:r w:rsidR="00AB18E7">
                  <w:rPr>
                    <w:lang w:val="en-US"/>
                  </w:rPr>
                  <w:t xml:space="preserve"> </w:t>
                </w:r>
                <w:r w:rsidR="00AB18E7">
                  <w:rPr>
                    <w:lang w:val="en-US"/>
                  </w:rPr>
                  <w:t>Jane Griffin</w:t>
                </w:r>
              </w:sdtContent>
            </w:sdt>
          </w:p>
        </w:tc>
        <w:tc>
          <w:tcPr>
            <w:tcW w:w="4394" w:type="dxa"/>
          </w:tcPr>
          <w:p w14:paraId="169A1511" w14:textId="2D262503" w:rsidR="00201FF8" w:rsidRPr="007753B5" w:rsidRDefault="00201FF8" w:rsidP="0076141E">
            <w:pPr>
              <w:spacing w:line="276" w:lineRule="auto"/>
            </w:pPr>
            <w:r w:rsidRPr="007753B5">
              <w:t>Name:</w:t>
            </w:r>
            <w:sdt>
              <w:sdtPr>
                <w:rPr>
                  <w:lang w:val="en-US"/>
                </w:rPr>
                <w:id w:val="-942065312"/>
                <w:placeholder>
                  <w:docPart w:val="DefaultPlaceholder_-1854013440"/>
                </w:placeholder>
                <w:temporary/>
                <w:showingPlcHdr/>
              </w:sdtPr>
              <w:sdtContent>
                <w:r w:rsidR="007753B5" w:rsidRPr="002E2DD2">
                  <w:rPr>
                    <w:rStyle w:val="PlaceholderText"/>
                  </w:rPr>
                  <w:t>Klik of tik om tekst in te voeren.</w:t>
                </w:r>
              </w:sdtContent>
            </w:sdt>
          </w:p>
          <w:p w14:paraId="0758F574" w14:textId="77777777" w:rsidR="00201FF8" w:rsidRDefault="00201FF8" w:rsidP="0076141E">
            <w:pPr>
              <w:spacing w:line="276" w:lineRule="auto"/>
            </w:pPr>
          </w:p>
        </w:tc>
      </w:tr>
    </w:tbl>
    <w:p w14:paraId="09482C8C" w14:textId="77777777" w:rsidR="00027063" w:rsidRPr="007753B5" w:rsidRDefault="00027063" w:rsidP="00BF3375"/>
    <w:sectPr w:rsidR="00027063" w:rsidRPr="007753B5" w:rsidSect="00670656">
      <w:pgSz w:w="11900" w:h="16840"/>
      <w:pgMar w:top="567" w:right="1134" w:bottom="567" w:left="1418" w:header="709" w:footer="709" w:gutter="0"/>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3BB1775" w14:textId="77777777" w:rsidR="002743BE" w:rsidRDefault="002743BE">
      <w:pPr>
        <w:spacing w:after="0"/>
      </w:pPr>
      <w:r>
        <w:separator/>
      </w:r>
    </w:p>
  </w:endnote>
  <w:endnote w:type="continuationSeparator" w:id="0">
    <w:p w14:paraId="5EB7E8D4" w14:textId="77777777" w:rsidR="002743BE" w:rsidRDefault="002743BE">
      <w:pPr>
        <w:spacing w:after="0"/>
      </w:pPr>
      <w:r>
        <w:continuationSeparator/>
      </w:r>
    </w:p>
  </w:endnote>
  <w:endnote w:type="continuationNotice" w:id="1">
    <w:p w14:paraId="594D1128" w14:textId="77777777" w:rsidR="002743BE" w:rsidRDefault="002743BE">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2843DF" w14:textId="77777777" w:rsidR="007726B3" w:rsidRDefault="007726B3" w:rsidP="006736F3">
    <w:pPr>
      <w:pStyle w:val="Footer"/>
      <w:rPr>
        <w:b/>
        <w:color w:val="808080" w:themeColor="background1" w:themeShade="80"/>
        <w:sz w:val="20"/>
        <w:szCs w:val="20"/>
        <w:lang w:val="en-US"/>
      </w:rPr>
    </w:pPr>
  </w:p>
  <w:p w14:paraId="55C0A0A5" w14:textId="5D661CB8" w:rsidR="007726B3" w:rsidRDefault="0089760B" w:rsidP="006736F3">
    <w:pPr>
      <w:pStyle w:val="Footer"/>
      <w:rPr>
        <w:b/>
        <w:color w:val="808080" w:themeColor="background1" w:themeShade="80"/>
        <w:sz w:val="20"/>
        <w:szCs w:val="20"/>
        <w:lang w:val="en-US"/>
      </w:rPr>
    </w:pPr>
    <w:r>
      <w:t xml:space="preserve">Page </w:t>
    </w:r>
    <w:r>
      <w:fldChar w:fldCharType="begin"/>
    </w:r>
    <w:r>
      <w:instrText xml:space="preserve"> PAGE   \* MERGEFORMAT </w:instrText>
    </w:r>
    <w:r>
      <w:fldChar w:fldCharType="separate"/>
    </w:r>
    <w:r>
      <w:t>2</w:t>
    </w:r>
    <w:r>
      <w:fldChar w:fldCharType="end"/>
    </w:r>
    <w:r w:rsidR="00806E68">
      <w:rPr>
        <w:b/>
        <w:noProof/>
        <w:color w:val="808080" w:themeColor="background1" w:themeShade="80"/>
        <w:sz w:val="20"/>
        <w:szCs w:val="20"/>
        <w:lang w:eastAsia="nl-NL"/>
      </w:rPr>
      <mc:AlternateContent>
        <mc:Choice Requires="wps">
          <w:drawing>
            <wp:anchor distT="0" distB="0" distL="114300" distR="114300" simplePos="0" relativeHeight="251656704" behindDoc="0" locked="0" layoutInCell="1" allowOverlap="1" wp14:anchorId="3931EB09" wp14:editId="4B129375">
              <wp:simplePos x="0" y="0"/>
              <wp:positionH relativeFrom="column">
                <wp:posOffset>3189605</wp:posOffset>
              </wp:positionH>
              <wp:positionV relativeFrom="paragraph">
                <wp:posOffset>18415</wp:posOffset>
              </wp:positionV>
              <wp:extent cx="0" cy="514350"/>
              <wp:effectExtent l="0" t="0" r="19050" b="19050"/>
              <wp:wrapNone/>
              <wp:docPr id="1" name="Straight Connector 1"/>
              <wp:cNvGraphicFramePr/>
              <a:graphic xmlns:a="http://schemas.openxmlformats.org/drawingml/2006/main">
                <a:graphicData uri="http://schemas.microsoft.com/office/word/2010/wordprocessingShape">
                  <wps:wsp>
                    <wps:cNvCnPr/>
                    <wps:spPr>
                      <a:xfrm>
                        <a:off x="0" y="0"/>
                        <a:ext cx="0" cy="514350"/>
                      </a:xfrm>
                      <a:prstGeom prst="line">
                        <a:avLst/>
                      </a:prstGeom>
                      <a:ln w="19050">
                        <a:solidFill>
                          <a:srgbClr val="00ACC8"/>
                        </a:solidFill>
                      </a:ln>
                    </wps:spPr>
                    <wps:style>
                      <a:lnRef idx="1">
                        <a:schemeClr val="accent5"/>
                      </a:lnRef>
                      <a:fillRef idx="0">
                        <a:schemeClr val="accent5"/>
                      </a:fillRef>
                      <a:effectRef idx="0">
                        <a:schemeClr val="accent5"/>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2AC141F" id="Straight Connector 1"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1.15pt,1.45pt" to="251.15pt,4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" strokecolor="#00acc8" strokeweight="1.5pt"/>
          </w:pict>
        </mc:Fallback>
      </mc:AlternateContent>
    </w:r>
    <w:r w:rsidR="00806E68">
      <w:rPr>
        <w:b/>
        <w:noProof/>
        <w:color w:val="808080" w:themeColor="background1" w:themeShade="80"/>
        <w:sz w:val="20"/>
        <w:szCs w:val="20"/>
        <w:lang w:eastAsia="nl-NL"/>
      </w:rPr>
      <mc:AlternateContent>
        <mc:Choice Requires="wps">
          <w:drawing>
            <wp:anchor distT="0" distB="0" distL="114300" distR="114300" simplePos="0" relativeHeight="251655680" behindDoc="0" locked="0" layoutInCell="1" allowOverlap="1" wp14:anchorId="22AFCB85" wp14:editId="4D1F62E4">
              <wp:simplePos x="0" y="0"/>
              <wp:positionH relativeFrom="margin">
                <wp:posOffset>3339465</wp:posOffset>
              </wp:positionH>
              <wp:positionV relativeFrom="paragraph">
                <wp:posOffset>8890</wp:posOffset>
              </wp:positionV>
              <wp:extent cx="2702560" cy="542925"/>
              <wp:effectExtent l="0" t="0" r="2540" b="952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2560" cy="542925"/>
                      </a:xfrm>
                      <a:prstGeom prst="rect">
                        <a:avLst/>
                      </a:prstGeom>
                      <a:solidFill>
                        <a:srgbClr val="FFFFFF"/>
                      </a:solidFill>
                      <a:ln w="9525">
                        <a:noFill/>
                        <a:miter lim="800000"/>
                        <a:headEnd/>
                        <a:tailEnd/>
                      </a:ln>
                    </wps:spPr>
                    <wps:txbx>
                      <w:txbxContent>
                        <w:p w14:paraId="7E0E0512" w14:textId="77777777" w:rsidR="007726B3" w:rsidRPr="00546D0B" w:rsidRDefault="007726B3" w:rsidP="007726B3">
                          <w:pPr>
                            <w:pStyle w:val="Footer"/>
                            <w:rPr>
                              <w:rFonts w:asciiTheme="majorHAnsi" w:hAnsiTheme="majorHAnsi" w:cs="Helvetica"/>
                              <w:i/>
                              <w:color w:val="808080" w:themeColor="background1" w:themeShade="80"/>
                              <w:szCs w:val="22"/>
                              <w:shd w:val="clear" w:color="auto" w:fill="FFFFFF"/>
                              <w:lang w:val="en-US"/>
                            </w:rPr>
                          </w:pPr>
                          <w:r w:rsidRPr="00546D0B">
                            <w:rPr>
                              <w:rFonts w:asciiTheme="majorHAnsi" w:hAnsiTheme="majorHAnsi" w:cs="Helvetica"/>
                              <w:i/>
                              <w:color w:val="808080" w:themeColor="background1" w:themeShade="80"/>
                              <w:szCs w:val="22"/>
                              <w:shd w:val="clear" w:color="auto" w:fill="FFFFFF"/>
                              <w:lang w:val="en-US"/>
                            </w:rPr>
                            <w:t>An association of members who share a</w:t>
                          </w:r>
                          <w:r w:rsidRPr="00546D0B">
                            <w:rPr>
                              <w:rFonts w:asciiTheme="majorHAnsi" w:hAnsiTheme="majorHAnsi" w:cs="Helvetica"/>
                              <w:i/>
                              <w:color w:val="808080" w:themeColor="background1" w:themeShade="80"/>
                              <w:szCs w:val="22"/>
                              <w:shd w:val="clear" w:color="auto" w:fill="FFFFFF"/>
                              <w:lang w:val="en-US"/>
                            </w:rPr>
                            <w:br/>
                            <w:t>passion for donor care and strive to find the</w:t>
                          </w:r>
                          <w:r w:rsidRPr="00546D0B">
                            <w:rPr>
                              <w:rFonts w:asciiTheme="majorHAnsi" w:hAnsiTheme="majorHAnsi" w:cs="Helvetica"/>
                              <w:i/>
                              <w:color w:val="808080" w:themeColor="background1" w:themeShade="80"/>
                              <w:szCs w:val="22"/>
                              <w:shd w:val="clear" w:color="auto" w:fill="FFFFFF"/>
                              <w:lang w:val="en-US"/>
                            </w:rPr>
                            <w:br/>
                            <w:t>best possible matches for blood cancer patients</w:t>
                          </w:r>
                        </w:p>
                        <w:p w14:paraId="7AE574C1" w14:textId="77777777" w:rsidR="007726B3" w:rsidRPr="004F3B81" w:rsidRDefault="007726B3" w:rsidP="007726B3">
                          <w:pPr>
                            <w:pStyle w:val="Footer"/>
                            <w:spacing w:line="192" w:lineRule="auto"/>
                            <w:rPr>
                              <w:rFonts w:asciiTheme="majorHAnsi" w:hAnsiTheme="majorHAnsi"/>
                              <w:color w:val="808080" w:themeColor="background1" w:themeShade="80"/>
                              <w:sz w:val="24"/>
                              <w:lang w:val="en-US"/>
                            </w:rPr>
                          </w:pP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2AFCB85" id="_x0000_t202" coordsize="21600,21600" o:spt="202" path="m,l,21600r21600,l21600,xe">
              <v:stroke joinstyle="miter"/>
              <v:path gradientshapeok="t" o:connecttype="rect"/>
            </v:shapetype>
            <v:shape id="Text Box 2" o:spid="_x0000_s1026" type="#_x0000_t202" style="position:absolute;margin-left:262.95pt;margin-top:.7pt;width:212.8pt;height:42.75pt;z-index:251655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" stroked="f">
              <v:textbox inset="0,0,0,0">
                <w:txbxContent>
                  <w:p w14:paraId="7E0E0512" w14:textId="77777777" w:rsidR="007726B3" w:rsidRPr="00546D0B" w:rsidRDefault="007726B3" w:rsidP="007726B3">
                    <w:pPr>
                      <w:pStyle w:val="Footer"/>
                      <w:rPr>
                        <w:rFonts w:asciiTheme="majorHAnsi" w:hAnsiTheme="majorHAnsi" w:cs="Helvetica"/>
                        <w:i/>
                        <w:color w:val="808080" w:themeColor="background1" w:themeShade="80"/>
                        <w:szCs w:val="22"/>
                        <w:shd w:val="clear" w:color="auto" w:fill="FFFFFF"/>
                        <w:lang w:val="en-US"/>
                      </w:rPr>
                    </w:pPr>
                    <w:r w:rsidRPr="00546D0B">
                      <w:rPr>
                        <w:rFonts w:asciiTheme="majorHAnsi" w:hAnsiTheme="majorHAnsi" w:cs="Helvetica"/>
                        <w:i/>
                        <w:color w:val="808080" w:themeColor="background1" w:themeShade="80"/>
                        <w:szCs w:val="22"/>
                        <w:shd w:val="clear" w:color="auto" w:fill="FFFFFF"/>
                        <w:lang w:val="en-US"/>
                      </w:rPr>
                      <w:t>An association of members who share a</w:t>
                    </w:r>
                    <w:r w:rsidRPr="00546D0B">
                      <w:rPr>
                        <w:rFonts w:asciiTheme="majorHAnsi" w:hAnsiTheme="majorHAnsi" w:cs="Helvetica"/>
                        <w:i/>
                        <w:color w:val="808080" w:themeColor="background1" w:themeShade="80"/>
                        <w:szCs w:val="22"/>
                        <w:shd w:val="clear" w:color="auto" w:fill="FFFFFF"/>
                        <w:lang w:val="en-US"/>
                      </w:rPr>
                      <w:br/>
                      <w:t>passion for donor care and strive to find the</w:t>
                    </w:r>
                    <w:r w:rsidRPr="00546D0B">
                      <w:rPr>
                        <w:rFonts w:asciiTheme="majorHAnsi" w:hAnsiTheme="majorHAnsi" w:cs="Helvetica"/>
                        <w:i/>
                        <w:color w:val="808080" w:themeColor="background1" w:themeShade="80"/>
                        <w:szCs w:val="22"/>
                        <w:shd w:val="clear" w:color="auto" w:fill="FFFFFF"/>
                        <w:lang w:val="en-US"/>
                      </w:rPr>
                      <w:br/>
                      <w:t>best possible matches for blood cancer patients</w:t>
                    </w:r>
                  </w:p>
                  <w:p w14:paraId="7AE574C1" w14:textId="77777777" w:rsidR="007726B3" w:rsidRPr="004F3B81" w:rsidRDefault="007726B3" w:rsidP="007726B3">
                    <w:pPr>
                      <w:pStyle w:val="Footer"/>
                      <w:spacing w:line="192" w:lineRule="auto"/>
                      <w:rPr>
                        <w:rFonts w:asciiTheme="majorHAnsi" w:hAnsiTheme="majorHAnsi"/>
                        <w:color w:val="808080" w:themeColor="background1" w:themeShade="80"/>
                        <w:sz w:val="24"/>
                        <w:lang w:val="en-US"/>
                      </w:rPr>
                    </w:pPr>
                  </w:p>
                </w:txbxContent>
              </v:textbox>
              <w10:wrap anchorx="margin"/>
            </v:shape>
          </w:pict>
        </mc:Fallback>
      </mc:AlternateContent>
    </w:r>
  </w:p>
  <w:p w14:paraId="59DFC397" w14:textId="77777777" w:rsidR="007726B3" w:rsidRDefault="007726B3" w:rsidP="006736F3">
    <w:pPr>
      <w:pStyle w:val="Footer"/>
      <w:rPr>
        <w:b/>
        <w:color w:val="808080" w:themeColor="background1" w:themeShade="80"/>
        <w:sz w:val="20"/>
        <w:szCs w:val="20"/>
        <w:lang w:val="en-US"/>
      </w:rPr>
    </w:pPr>
  </w:p>
  <w:p w14:paraId="785F560A" w14:textId="77777777" w:rsidR="006736F3" w:rsidRPr="002F38DC" w:rsidRDefault="006736F3" w:rsidP="006736F3">
    <w:pPr>
      <w:pStyle w:val="Footer"/>
      <w:rPr>
        <w:sz w:val="20"/>
        <w:szCs w:val="20"/>
        <w:lang w:val="en-U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FC7BDE" w14:textId="77777777" w:rsidR="00806E68" w:rsidRPr="00806E68" w:rsidRDefault="00806E68">
    <w:pPr>
      <w:pStyle w:val="Footer"/>
      <w:rPr>
        <w:sz w:val="20"/>
        <w:szCs w:val="20"/>
      </w:rPr>
    </w:pPr>
  </w:p>
  <w:p w14:paraId="0728B3CA" w14:textId="3983DE0C" w:rsidR="00806E68" w:rsidRDefault="00806E68">
    <w:pPr>
      <w:pStyle w:val="Footer"/>
    </w:pPr>
    <w:r w:rsidRPr="00806E68">
      <w:rPr>
        <w:noProof/>
        <w:lang w:eastAsia="nl-NL"/>
      </w:rPr>
      <mc:AlternateContent>
        <mc:Choice Requires="wps">
          <w:drawing>
            <wp:anchor distT="0" distB="0" distL="114300" distR="114300" simplePos="0" relativeHeight="251657728" behindDoc="0" locked="0" layoutInCell="1" allowOverlap="1" wp14:anchorId="03127D3F" wp14:editId="775B8FC2">
              <wp:simplePos x="0" y="0"/>
              <wp:positionH relativeFrom="margin">
                <wp:posOffset>3343275</wp:posOffset>
              </wp:positionH>
              <wp:positionV relativeFrom="paragraph">
                <wp:posOffset>11430</wp:posOffset>
              </wp:positionV>
              <wp:extent cx="2702560" cy="542925"/>
              <wp:effectExtent l="0" t="0" r="2540" b="9525"/>
              <wp:wrapNone/>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2560" cy="542925"/>
                      </a:xfrm>
                      <a:prstGeom prst="rect">
                        <a:avLst/>
                      </a:prstGeom>
                      <a:solidFill>
                        <a:srgbClr val="FFFFFF"/>
                      </a:solidFill>
                      <a:ln w="9525">
                        <a:noFill/>
                        <a:miter lim="800000"/>
                        <a:headEnd/>
                        <a:tailEnd/>
                      </a:ln>
                    </wps:spPr>
                    <wps:txbx>
                      <w:txbxContent>
                        <w:p w14:paraId="200E68DE" w14:textId="77777777" w:rsidR="00806E68" w:rsidRPr="00546D0B" w:rsidRDefault="00806E68" w:rsidP="00806E68">
                          <w:pPr>
                            <w:pStyle w:val="Footer"/>
                            <w:rPr>
                              <w:rFonts w:asciiTheme="majorHAnsi" w:hAnsiTheme="majorHAnsi" w:cs="Helvetica"/>
                              <w:i/>
                              <w:color w:val="808080" w:themeColor="background1" w:themeShade="80"/>
                              <w:szCs w:val="22"/>
                              <w:shd w:val="clear" w:color="auto" w:fill="FFFFFF"/>
                              <w:lang w:val="en-US"/>
                            </w:rPr>
                          </w:pPr>
                          <w:r w:rsidRPr="00546D0B">
                            <w:rPr>
                              <w:rFonts w:asciiTheme="majorHAnsi" w:hAnsiTheme="majorHAnsi" w:cs="Helvetica"/>
                              <w:i/>
                              <w:color w:val="808080" w:themeColor="background1" w:themeShade="80"/>
                              <w:szCs w:val="22"/>
                              <w:shd w:val="clear" w:color="auto" w:fill="FFFFFF"/>
                              <w:lang w:val="en-US"/>
                            </w:rPr>
                            <w:t>An association of members who share a</w:t>
                          </w:r>
                          <w:r w:rsidRPr="00546D0B">
                            <w:rPr>
                              <w:rFonts w:asciiTheme="majorHAnsi" w:hAnsiTheme="majorHAnsi" w:cs="Helvetica"/>
                              <w:i/>
                              <w:color w:val="808080" w:themeColor="background1" w:themeShade="80"/>
                              <w:szCs w:val="22"/>
                              <w:shd w:val="clear" w:color="auto" w:fill="FFFFFF"/>
                              <w:lang w:val="en-US"/>
                            </w:rPr>
                            <w:br/>
                            <w:t>passion for donor care and strive to find the</w:t>
                          </w:r>
                          <w:r w:rsidRPr="00546D0B">
                            <w:rPr>
                              <w:rFonts w:asciiTheme="majorHAnsi" w:hAnsiTheme="majorHAnsi" w:cs="Helvetica"/>
                              <w:i/>
                              <w:color w:val="808080" w:themeColor="background1" w:themeShade="80"/>
                              <w:szCs w:val="22"/>
                              <w:shd w:val="clear" w:color="auto" w:fill="FFFFFF"/>
                              <w:lang w:val="en-US"/>
                            </w:rPr>
                            <w:br/>
                            <w:t>best possible matches for blood cancer patients</w:t>
                          </w:r>
                        </w:p>
                        <w:p w14:paraId="63D9DF84" w14:textId="77777777" w:rsidR="00806E68" w:rsidRPr="004F3B81" w:rsidRDefault="00806E68" w:rsidP="00806E68">
                          <w:pPr>
                            <w:pStyle w:val="Footer"/>
                            <w:spacing w:line="192" w:lineRule="auto"/>
                            <w:rPr>
                              <w:rFonts w:asciiTheme="majorHAnsi" w:hAnsiTheme="majorHAnsi"/>
                              <w:color w:val="808080" w:themeColor="background1" w:themeShade="80"/>
                              <w:sz w:val="24"/>
                              <w:lang w:val="en-US"/>
                            </w:rPr>
                          </w:pP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3127D3F" id="_x0000_t202" coordsize="21600,21600" o:spt="202" path="m,l,21600r21600,l21600,xe">
              <v:stroke joinstyle="miter"/>
              <v:path gradientshapeok="t" o:connecttype="rect"/>
            </v:shapetype>
            <v:shape id="_x0000_s1027" type="#_x0000_t202" style="position:absolute;margin-left:263.25pt;margin-top:.9pt;width:212.8pt;height:42.7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" stroked="f">
              <v:textbox inset="0,0,0,0">
                <w:txbxContent>
                  <w:p w14:paraId="200E68DE" w14:textId="77777777" w:rsidR="00806E68" w:rsidRPr="00546D0B" w:rsidRDefault="00806E68" w:rsidP="00806E68">
                    <w:pPr>
                      <w:pStyle w:val="Footer"/>
                      <w:rPr>
                        <w:rFonts w:asciiTheme="majorHAnsi" w:hAnsiTheme="majorHAnsi" w:cs="Helvetica"/>
                        <w:i/>
                        <w:color w:val="808080" w:themeColor="background1" w:themeShade="80"/>
                        <w:szCs w:val="22"/>
                        <w:shd w:val="clear" w:color="auto" w:fill="FFFFFF"/>
                        <w:lang w:val="en-US"/>
                      </w:rPr>
                    </w:pPr>
                    <w:r w:rsidRPr="00546D0B">
                      <w:rPr>
                        <w:rFonts w:asciiTheme="majorHAnsi" w:hAnsiTheme="majorHAnsi" w:cs="Helvetica"/>
                        <w:i/>
                        <w:color w:val="808080" w:themeColor="background1" w:themeShade="80"/>
                        <w:szCs w:val="22"/>
                        <w:shd w:val="clear" w:color="auto" w:fill="FFFFFF"/>
                        <w:lang w:val="en-US"/>
                      </w:rPr>
                      <w:t>An association of members who share a</w:t>
                    </w:r>
                    <w:r w:rsidRPr="00546D0B">
                      <w:rPr>
                        <w:rFonts w:asciiTheme="majorHAnsi" w:hAnsiTheme="majorHAnsi" w:cs="Helvetica"/>
                        <w:i/>
                        <w:color w:val="808080" w:themeColor="background1" w:themeShade="80"/>
                        <w:szCs w:val="22"/>
                        <w:shd w:val="clear" w:color="auto" w:fill="FFFFFF"/>
                        <w:lang w:val="en-US"/>
                      </w:rPr>
                      <w:br/>
                      <w:t>passion for donor care and strive to find the</w:t>
                    </w:r>
                    <w:r w:rsidRPr="00546D0B">
                      <w:rPr>
                        <w:rFonts w:asciiTheme="majorHAnsi" w:hAnsiTheme="majorHAnsi" w:cs="Helvetica"/>
                        <w:i/>
                        <w:color w:val="808080" w:themeColor="background1" w:themeShade="80"/>
                        <w:szCs w:val="22"/>
                        <w:shd w:val="clear" w:color="auto" w:fill="FFFFFF"/>
                        <w:lang w:val="en-US"/>
                      </w:rPr>
                      <w:br/>
                      <w:t>best possible matches for blood cancer patients</w:t>
                    </w:r>
                  </w:p>
                  <w:p w14:paraId="63D9DF84" w14:textId="77777777" w:rsidR="00806E68" w:rsidRPr="004F3B81" w:rsidRDefault="00806E68" w:rsidP="00806E68">
                    <w:pPr>
                      <w:pStyle w:val="Footer"/>
                      <w:spacing w:line="192" w:lineRule="auto"/>
                      <w:rPr>
                        <w:rFonts w:asciiTheme="majorHAnsi" w:hAnsiTheme="majorHAnsi"/>
                        <w:color w:val="808080" w:themeColor="background1" w:themeShade="80"/>
                        <w:sz w:val="24"/>
                        <w:lang w:val="en-US"/>
                      </w:rPr>
                    </w:pPr>
                  </w:p>
                </w:txbxContent>
              </v:textbox>
              <w10:wrap anchorx="margin"/>
            </v:shape>
          </w:pict>
        </mc:Fallback>
      </mc:AlternateContent>
    </w:r>
    <w:r w:rsidRPr="00806E68">
      <w:rPr>
        <w:noProof/>
        <w:lang w:eastAsia="nl-NL"/>
      </w:rPr>
      <mc:AlternateContent>
        <mc:Choice Requires="wps">
          <w:drawing>
            <wp:anchor distT="0" distB="0" distL="114300" distR="114300" simplePos="0" relativeHeight="251658752" behindDoc="0" locked="0" layoutInCell="1" allowOverlap="1" wp14:anchorId="0EA6F653" wp14:editId="36448779">
              <wp:simplePos x="0" y="0"/>
              <wp:positionH relativeFrom="column">
                <wp:posOffset>3193415</wp:posOffset>
              </wp:positionH>
              <wp:positionV relativeFrom="paragraph">
                <wp:posOffset>20955</wp:posOffset>
              </wp:positionV>
              <wp:extent cx="0" cy="514350"/>
              <wp:effectExtent l="0" t="0" r="19050" b="19050"/>
              <wp:wrapNone/>
              <wp:docPr id="14" name="Straight Connector 14"/>
              <wp:cNvGraphicFramePr/>
              <a:graphic xmlns:a="http://schemas.openxmlformats.org/drawingml/2006/main">
                <a:graphicData uri="http://schemas.microsoft.com/office/word/2010/wordprocessingShape">
                  <wps:wsp>
                    <wps:cNvCnPr/>
                    <wps:spPr>
                      <a:xfrm>
                        <a:off x="0" y="0"/>
                        <a:ext cx="0" cy="514350"/>
                      </a:xfrm>
                      <a:prstGeom prst="line">
                        <a:avLst/>
                      </a:prstGeom>
                      <a:ln w="19050">
                        <a:solidFill>
                          <a:srgbClr val="00ACC8"/>
                        </a:solidFill>
                      </a:ln>
                    </wps:spPr>
                    <wps:style>
                      <a:lnRef idx="1">
                        <a:schemeClr val="accent5"/>
                      </a:lnRef>
                      <a:fillRef idx="0">
                        <a:schemeClr val="accent5"/>
                      </a:fillRef>
                      <a:effectRef idx="0">
                        <a:schemeClr val="accent5"/>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1CB7C55" id="Straight Connector 14"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1.45pt,1.65pt" to="251.45pt,4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" strokecolor="#00acc8" strokeweight="1.5pt"/>
          </w:pict>
        </mc:Fallback>
      </mc:AlternateContent>
    </w:r>
    <w:r w:rsidR="00F278C0">
      <w:t xml:space="preserve">Page </w:t>
    </w:r>
    <w:r w:rsidR="0089760B">
      <w:fldChar w:fldCharType="begin"/>
    </w:r>
    <w:r w:rsidR="0089760B">
      <w:instrText xml:space="preserve"> PAGE   \* MERGEFORMAT </w:instrText>
    </w:r>
    <w:r w:rsidR="0089760B">
      <w:fldChar w:fldCharType="separate"/>
    </w:r>
    <w:r w:rsidR="0089760B">
      <w:rPr>
        <w:noProof/>
      </w:rPr>
      <w:t>1</w:t>
    </w:r>
    <w:r w:rsidR="0089760B">
      <w:fldChar w:fldCharType="end"/>
    </w:r>
  </w:p>
  <w:p w14:paraId="3F861271" w14:textId="77777777" w:rsidR="00806E68" w:rsidRDefault="00806E68">
    <w:pPr>
      <w:pStyle w:val="Footer"/>
    </w:pPr>
  </w:p>
  <w:p w14:paraId="157E4C86" w14:textId="2D473219" w:rsidR="00806E68" w:rsidRPr="00AA4905" w:rsidRDefault="00413C20">
    <w:pPr>
      <w:pStyle w:val="Footer"/>
      <w:rPr>
        <w:sz w:val="16"/>
        <w:szCs w:val="16"/>
      </w:rPr>
    </w:pPr>
    <w:r w:rsidRPr="00AA4905">
      <w:rPr>
        <w:sz w:val="16"/>
        <w:szCs w:val="16"/>
      </w:rPr>
      <w:t xml:space="preserve">V1.0 </w:t>
    </w:r>
    <w:r w:rsidR="00AA4905" w:rsidRPr="00AA4905">
      <w:rPr>
        <w:sz w:val="16"/>
        <w:szCs w:val="16"/>
      </w:rPr>
      <w:t>Mar-17, 2021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3C69B75" w14:textId="77777777" w:rsidR="002743BE" w:rsidRDefault="002743BE">
      <w:pPr>
        <w:spacing w:after="0"/>
      </w:pPr>
      <w:r>
        <w:separator/>
      </w:r>
    </w:p>
  </w:footnote>
  <w:footnote w:type="continuationSeparator" w:id="0">
    <w:p w14:paraId="305C9931" w14:textId="77777777" w:rsidR="002743BE" w:rsidRDefault="002743BE">
      <w:pPr>
        <w:spacing w:after="0"/>
      </w:pPr>
      <w:r>
        <w:continuationSeparator/>
      </w:r>
    </w:p>
  </w:footnote>
  <w:footnote w:type="continuationNotice" w:id="1">
    <w:p w14:paraId="69933F7A" w14:textId="77777777" w:rsidR="002743BE" w:rsidRDefault="002743BE">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0F6C5F" w14:textId="77777777" w:rsidR="00677075" w:rsidRDefault="00000000">
    <w:pPr>
      <w:pStyle w:val="Header"/>
    </w:pPr>
    <w:r>
      <w:rPr>
        <w:noProof/>
        <w:lang w:val="en-US" w:eastAsia="nl-NL"/>
      </w:rPr>
      <w:pict w14:anchorId="5BFC58D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25" type="#_x0000_t75" alt="WMDA_letterhead" style="position:absolute;margin-left:0;margin-top:0;width:595.4pt;height:841.95pt;z-index:-251656704;mso-wrap-edited:f;mso-width-percent:0;mso-height-percent:0;mso-position-horizontal:center;mso-position-horizontal-relative:margin;mso-position-vertical:center;mso-position-vertical-relative:margin;mso-width-percent:0;mso-height-percent:0" wrapcoords="1686 711 1469 730 1033 923 979 1173 979 1346 1196 1634 1196 1673 2203 1942 2203 2134 2502 2231 10800 2250 10800 19791 8215 19849 8188 20080 11480 20099 8351 20195 8188 20195 8188 21099 11180 21099 12867 21099 15696 21080 15669 20888 13928 20715 15805 20445 15887 20234 15669 20234 12051 20099 16812 19926 16540 19849 10800 19791 10800 2250 7562 2231 7562 1346 7018 1327 2040 1327 20239 1134 20348 1000 20239 750 1822 711 1686 711">
          <v:imagedata r:id="rId1" o:title="WMDA_letterhea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2674BF" w14:textId="37CC7E74" w:rsidR="006736F3" w:rsidRPr="00806E68" w:rsidRDefault="27493145" w:rsidP="00806E68">
    <w:pPr>
      <w:pStyle w:val="Header"/>
      <w:jc w:val="right"/>
    </w:pPr>
    <w:r>
      <w:rPr>
        <w:noProof/>
      </w:rPr>
      <w:drawing>
        <wp:inline distT="0" distB="0" distL="0" distR="0" wp14:anchorId="7AE83478" wp14:editId="6ACD9453">
          <wp:extent cx="904875" cy="382183"/>
          <wp:effectExtent l="0" t="0" r="0" b="0"/>
          <wp:docPr id="8" name="Afbeelding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6"/>
                  <pic:cNvPicPr/>
                </pic:nvPicPr>
                <pic:blipFill>
                  <a:blip r:embed="rId1">
                    <a:extLst>
                      <a:ext uri="{28A0092B-C50C-407E-A947-70E740481C1C}">
                        <a14:useLocalDpi xmlns:a14="http://schemas.microsoft.com/office/drawing/2010/main" val="0"/>
                      </a:ext>
                    </a:extLst>
                  </a:blip>
                  <a:stretch>
                    <a:fillRect/>
                  </a:stretch>
                </pic:blipFill>
                <pic:spPr>
                  <a:xfrm>
                    <a:off x="0" y="0"/>
                    <a:ext cx="904875" cy="382183"/>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BE194B" w14:textId="737367D2" w:rsidR="00677075" w:rsidRDefault="27493145" w:rsidP="00806E68">
    <w:pPr>
      <w:pStyle w:val="Header"/>
      <w:jc w:val="right"/>
    </w:pPr>
    <w:r>
      <w:rPr>
        <w:noProof/>
        <w:lang w:eastAsia="nl-NL"/>
      </w:rPr>
      <w:drawing>
        <wp:inline distT="0" distB="0" distL="0" distR="0" wp14:anchorId="2D62E18B" wp14:editId="7AEDC2A8">
          <wp:extent cx="933450" cy="396716"/>
          <wp:effectExtent l="0" t="0" r="0" b="3810"/>
          <wp:docPr id="9" name="Picture 8" descr="logo-briefpapier-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pic:nvPicPr>
                <pic:blipFill>
                  <a:blip r:embed="rId1">
                    <a:extLst>
                      <a:ext uri="{28A0092B-C50C-407E-A947-70E740481C1C}">
                        <a14:useLocalDpi xmlns:a14="http://schemas.microsoft.com/office/drawing/2010/main" val="0"/>
                      </a:ext>
                    </a:extLst>
                  </a:blip>
                  <a:stretch>
                    <a:fillRect/>
                  </a:stretch>
                </pic:blipFill>
                <pic:spPr>
                  <a:xfrm>
                    <a:off x="0" y="0"/>
                    <a:ext cx="933450" cy="396716"/>
                  </a:xfrm>
                  <a:prstGeom prst="rect">
                    <a:avLst/>
                  </a:prstGeom>
                </pic:spPr>
              </pic:pic>
            </a:graphicData>
          </a:graphic>
        </wp:inline>
      </w:drawing>
    </w:r>
  </w:p>
  <w:p w14:paraId="14DD0FEA" w14:textId="77777777" w:rsidR="00806E68" w:rsidRDefault="00806E68" w:rsidP="00806E68">
    <w:pPr>
      <w:pStyle w:val="Header"/>
      <w:jc w:val="right"/>
    </w:pPr>
  </w:p>
  <w:p w14:paraId="7FB84A49" w14:textId="77777777" w:rsidR="00806E68" w:rsidRDefault="00806E68" w:rsidP="00806E68">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FD74F7C"/>
    <w:multiLevelType w:val="hybridMultilevel"/>
    <w:tmpl w:val="F3AA55D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3B0C0CFE"/>
    <w:multiLevelType w:val="hybridMultilevel"/>
    <w:tmpl w:val="5F3CD68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42B60518"/>
    <w:multiLevelType w:val="hybridMultilevel"/>
    <w:tmpl w:val="57C6D2F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7DE62F94"/>
    <w:multiLevelType w:val="hybridMultilevel"/>
    <w:tmpl w:val="DEBEC77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1664235758">
    <w:abstractNumId w:val="1"/>
  </w:num>
  <w:num w:numId="2" w16cid:durableId="824735761">
    <w:abstractNumId w:val="2"/>
  </w:num>
  <w:num w:numId="3" w16cid:durableId="286351493">
    <w:abstractNumId w:val="3"/>
  </w:num>
  <w:num w:numId="4" w16cid:durableId="1711444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attachedTemplate r:id="rId1"/>
  <w:documentProtection w:edit="forms" w:enforcement="1"/>
  <w:defaultTabStop w:val="708"/>
  <w:hyphenationZone w:val="425"/>
  <w:drawingGridHorizontalSpacing w:val="360"/>
  <w:drawingGridVerticalSpacing w:val="360"/>
  <w:displayHorizontalDrawingGridEvery w:val="0"/>
  <w:displayVerticalDrawingGridEvery w:val="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6B0A"/>
    <w:rsid w:val="000074AB"/>
    <w:rsid w:val="00010298"/>
    <w:rsid w:val="0001081E"/>
    <w:rsid w:val="00016810"/>
    <w:rsid w:val="000203BC"/>
    <w:rsid w:val="000214AB"/>
    <w:rsid w:val="00021742"/>
    <w:rsid w:val="00024396"/>
    <w:rsid w:val="00027063"/>
    <w:rsid w:val="00032D7A"/>
    <w:rsid w:val="0003322A"/>
    <w:rsid w:val="0004138D"/>
    <w:rsid w:val="0004221D"/>
    <w:rsid w:val="00045B94"/>
    <w:rsid w:val="000536BD"/>
    <w:rsid w:val="00056AF9"/>
    <w:rsid w:val="00060394"/>
    <w:rsid w:val="00061836"/>
    <w:rsid w:val="0007336F"/>
    <w:rsid w:val="000852CD"/>
    <w:rsid w:val="000A0632"/>
    <w:rsid w:val="000A25E6"/>
    <w:rsid w:val="000C563E"/>
    <w:rsid w:val="000C6634"/>
    <w:rsid w:val="000D7A9F"/>
    <w:rsid w:val="000E2165"/>
    <w:rsid w:val="000E3243"/>
    <w:rsid w:val="000E4287"/>
    <w:rsid w:val="000E4C9E"/>
    <w:rsid w:val="000F46C4"/>
    <w:rsid w:val="000F621D"/>
    <w:rsid w:val="000F64DD"/>
    <w:rsid w:val="000F7AA9"/>
    <w:rsid w:val="001013F3"/>
    <w:rsid w:val="001044F9"/>
    <w:rsid w:val="00110C87"/>
    <w:rsid w:val="00117534"/>
    <w:rsid w:val="00126F8C"/>
    <w:rsid w:val="0013245D"/>
    <w:rsid w:val="00133ABC"/>
    <w:rsid w:val="00133D89"/>
    <w:rsid w:val="0014348E"/>
    <w:rsid w:val="0014524D"/>
    <w:rsid w:val="00146BD7"/>
    <w:rsid w:val="001618DA"/>
    <w:rsid w:val="00172657"/>
    <w:rsid w:val="00184530"/>
    <w:rsid w:val="0019012E"/>
    <w:rsid w:val="001A40C3"/>
    <w:rsid w:val="001B7898"/>
    <w:rsid w:val="001C2B05"/>
    <w:rsid w:val="001D5A34"/>
    <w:rsid w:val="001E4C0F"/>
    <w:rsid w:val="001E6D9D"/>
    <w:rsid w:val="001F3C16"/>
    <w:rsid w:val="001F51AE"/>
    <w:rsid w:val="00201FF8"/>
    <w:rsid w:val="00206097"/>
    <w:rsid w:val="00213736"/>
    <w:rsid w:val="00216062"/>
    <w:rsid w:val="002208A3"/>
    <w:rsid w:val="00220ED2"/>
    <w:rsid w:val="0023460B"/>
    <w:rsid w:val="00236A96"/>
    <w:rsid w:val="002410FA"/>
    <w:rsid w:val="00265A21"/>
    <w:rsid w:val="0026655A"/>
    <w:rsid w:val="002743BE"/>
    <w:rsid w:val="00274587"/>
    <w:rsid w:val="00281F3B"/>
    <w:rsid w:val="002829EE"/>
    <w:rsid w:val="002922AD"/>
    <w:rsid w:val="00292BBB"/>
    <w:rsid w:val="00296A2C"/>
    <w:rsid w:val="0029787E"/>
    <w:rsid w:val="00297CFB"/>
    <w:rsid w:val="002A310F"/>
    <w:rsid w:val="002A37D1"/>
    <w:rsid w:val="002A5AEB"/>
    <w:rsid w:val="002B7F9B"/>
    <w:rsid w:val="002D3540"/>
    <w:rsid w:val="002D5D06"/>
    <w:rsid w:val="002D685D"/>
    <w:rsid w:val="002E12E1"/>
    <w:rsid w:val="002E400C"/>
    <w:rsid w:val="002E48C5"/>
    <w:rsid w:val="002F04EE"/>
    <w:rsid w:val="002F0650"/>
    <w:rsid w:val="002F38DC"/>
    <w:rsid w:val="002F7E5F"/>
    <w:rsid w:val="0030094A"/>
    <w:rsid w:val="00312A33"/>
    <w:rsid w:val="00312F1D"/>
    <w:rsid w:val="003241B1"/>
    <w:rsid w:val="003245D5"/>
    <w:rsid w:val="003326A2"/>
    <w:rsid w:val="00333E5E"/>
    <w:rsid w:val="00336B1F"/>
    <w:rsid w:val="00337866"/>
    <w:rsid w:val="00340887"/>
    <w:rsid w:val="00347723"/>
    <w:rsid w:val="003517ED"/>
    <w:rsid w:val="00356748"/>
    <w:rsid w:val="00360F7D"/>
    <w:rsid w:val="00365701"/>
    <w:rsid w:val="00367224"/>
    <w:rsid w:val="003708A4"/>
    <w:rsid w:val="00371041"/>
    <w:rsid w:val="00372A2E"/>
    <w:rsid w:val="00372C0A"/>
    <w:rsid w:val="003732D8"/>
    <w:rsid w:val="003772CB"/>
    <w:rsid w:val="00381085"/>
    <w:rsid w:val="00383CC7"/>
    <w:rsid w:val="003954A4"/>
    <w:rsid w:val="003962AB"/>
    <w:rsid w:val="00397607"/>
    <w:rsid w:val="003A5180"/>
    <w:rsid w:val="003C0213"/>
    <w:rsid w:val="003C6025"/>
    <w:rsid w:val="003C75C1"/>
    <w:rsid w:val="003D0943"/>
    <w:rsid w:val="003D1676"/>
    <w:rsid w:val="003D29E1"/>
    <w:rsid w:val="003D5084"/>
    <w:rsid w:val="003F7E0B"/>
    <w:rsid w:val="0040211D"/>
    <w:rsid w:val="004037B3"/>
    <w:rsid w:val="0040391C"/>
    <w:rsid w:val="004136CC"/>
    <w:rsid w:val="00413C20"/>
    <w:rsid w:val="00417AC1"/>
    <w:rsid w:val="00420A78"/>
    <w:rsid w:val="00426EA9"/>
    <w:rsid w:val="0043147F"/>
    <w:rsid w:val="00433ECA"/>
    <w:rsid w:val="00442884"/>
    <w:rsid w:val="004453BF"/>
    <w:rsid w:val="00457C65"/>
    <w:rsid w:val="00465B25"/>
    <w:rsid w:val="00465B8F"/>
    <w:rsid w:val="004801FD"/>
    <w:rsid w:val="004871A7"/>
    <w:rsid w:val="004947CD"/>
    <w:rsid w:val="004A5C4F"/>
    <w:rsid w:val="004A640A"/>
    <w:rsid w:val="004B344A"/>
    <w:rsid w:val="004B4178"/>
    <w:rsid w:val="004C1C8D"/>
    <w:rsid w:val="004D1D76"/>
    <w:rsid w:val="004F1BF4"/>
    <w:rsid w:val="004F3215"/>
    <w:rsid w:val="004F6777"/>
    <w:rsid w:val="004F750A"/>
    <w:rsid w:val="0050248F"/>
    <w:rsid w:val="00502834"/>
    <w:rsid w:val="0051125C"/>
    <w:rsid w:val="00515625"/>
    <w:rsid w:val="005170D3"/>
    <w:rsid w:val="00520E27"/>
    <w:rsid w:val="00522DB9"/>
    <w:rsid w:val="00524BB0"/>
    <w:rsid w:val="005464DF"/>
    <w:rsid w:val="00546D0B"/>
    <w:rsid w:val="00550D84"/>
    <w:rsid w:val="005555A0"/>
    <w:rsid w:val="005577B5"/>
    <w:rsid w:val="00564B2D"/>
    <w:rsid w:val="00574A01"/>
    <w:rsid w:val="005913CF"/>
    <w:rsid w:val="00591E45"/>
    <w:rsid w:val="00593F8F"/>
    <w:rsid w:val="00595711"/>
    <w:rsid w:val="00597FF8"/>
    <w:rsid w:val="005A11A3"/>
    <w:rsid w:val="005A1F54"/>
    <w:rsid w:val="005A7C01"/>
    <w:rsid w:val="005B0C71"/>
    <w:rsid w:val="005B1E96"/>
    <w:rsid w:val="005B3CD3"/>
    <w:rsid w:val="005B3E0D"/>
    <w:rsid w:val="005B6C8C"/>
    <w:rsid w:val="005C53E2"/>
    <w:rsid w:val="005D3230"/>
    <w:rsid w:val="005D5003"/>
    <w:rsid w:val="005F01B6"/>
    <w:rsid w:val="005F46C4"/>
    <w:rsid w:val="00604090"/>
    <w:rsid w:val="006078B1"/>
    <w:rsid w:val="00610DEE"/>
    <w:rsid w:val="00611556"/>
    <w:rsid w:val="00617174"/>
    <w:rsid w:val="00634A83"/>
    <w:rsid w:val="00651F3C"/>
    <w:rsid w:val="00652AC8"/>
    <w:rsid w:val="00654BFE"/>
    <w:rsid w:val="00654E44"/>
    <w:rsid w:val="00654E6F"/>
    <w:rsid w:val="0066133A"/>
    <w:rsid w:val="00670656"/>
    <w:rsid w:val="006736F3"/>
    <w:rsid w:val="006744B1"/>
    <w:rsid w:val="00674973"/>
    <w:rsid w:val="006751BC"/>
    <w:rsid w:val="00677075"/>
    <w:rsid w:val="00677CCF"/>
    <w:rsid w:val="00686BAE"/>
    <w:rsid w:val="0069547E"/>
    <w:rsid w:val="006A50FC"/>
    <w:rsid w:val="006B54AB"/>
    <w:rsid w:val="006C0124"/>
    <w:rsid w:val="006C58FF"/>
    <w:rsid w:val="006D651A"/>
    <w:rsid w:val="006E221E"/>
    <w:rsid w:val="006E5D3B"/>
    <w:rsid w:val="00702F3E"/>
    <w:rsid w:val="00703A64"/>
    <w:rsid w:val="00703C3E"/>
    <w:rsid w:val="00705DE0"/>
    <w:rsid w:val="00707656"/>
    <w:rsid w:val="0071271E"/>
    <w:rsid w:val="0071629B"/>
    <w:rsid w:val="00717222"/>
    <w:rsid w:val="00717270"/>
    <w:rsid w:val="0072099F"/>
    <w:rsid w:val="00723EF3"/>
    <w:rsid w:val="007241AC"/>
    <w:rsid w:val="00724842"/>
    <w:rsid w:val="00727617"/>
    <w:rsid w:val="0073614C"/>
    <w:rsid w:val="007500E6"/>
    <w:rsid w:val="00751A61"/>
    <w:rsid w:val="00752716"/>
    <w:rsid w:val="00755365"/>
    <w:rsid w:val="00760817"/>
    <w:rsid w:val="00760873"/>
    <w:rsid w:val="0076141E"/>
    <w:rsid w:val="0076523D"/>
    <w:rsid w:val="00767843"/>
    <w:rsid w:val="00767B28"/>
    <w:rsid w:val="007726B3"/>
    <w:rsid w:val="007753B5"/>
    <w:rsid w:val="00785E66"/>
    <w:rsid w:val="00787AE8"/>
    <w:rsid w:val="00792864"/>
    <w:rsid w:val="00794734"/>
    <w:rsid w:val="007B0256"/>
    <w:rsid w:val="007B03C0"/>
    <w:rsid w:val="007B0D55"/>
    <w:rsid w:val="007D1EA0"/>
    <w:rsid w:val="007D57E6"/>
    <w:rsid w:val="007E3AC4"/>
    <w:rsid w:val="007E5CFC"/>
    <w:rsid w:val="007F07B4"/>
    <w:rsid w:val="007F0DD8"/>
    <w:rsid w:val="007F31F2"/>
    <w:rsid w:val="007F42E5"/>
    <w:rsid w:val="007F70FB"/>
    <w:rsid w:val="0080005B"/>
    <w:rsid w:val="00800D55"/>
    <w:rsid w:val="00804A0A"/>
    <w:rsid w:val="0080535E"/>
    <w:rsid w:val="008062B2"/>
    <w:rsid w:val="008064DE"/>
    <w:rsid w:val="00806E68"/>
    <w:rsid w:val="00811AD3"/>
    <w:rsid w:val="008138BD"/>
    <w:rsid w:val="00814464"/>
    <w:rsid w:val="00815182"/>
    <w:rsid w:val="00822998"/>
    <w:rsid w:val="0083194D"/>
    <w:rsid w:val="00851216"/>
    <w:rsid w:val="008650BF"/>
    <w:rsid w:val="00881D96"/>
    <w:rsid w:val="00887AF8"/>
    <w:rsid w:val="0089693C"/>
    <w:rsid w:val="00897284"/>
    <w:rsid w:val="0089760B"/>
    <w:rsid w:val="008B2B2E"/>
    <w:rsid w:val="008B6834"/>
    <w:rsid w:val="008C0432"/>
    <w:rsid w:val="008C4FA3"/>
    <w:rsid w:val="008E02F6"/>
    <w:rsid w:val="008E630D"/>
    <w:rsid w:val="008F078B"/>
    <w:rsid w:val="00901693"/>
    <w:rsid w:val="0090199E"/>
    <w:rsid w:val="0091122C"/>
    <w:rsid w:val="009117BA"/>
    <w:rsid w:val="009175E5"/>
    <w:rsid w:val="009240EF"/>
    <w:rsid w:val="00925EEF"/>
    <w:rsid w:val="009277B3"/>
    <w:rsid w:val="00941A4C"/>
    <w:rsid w:val="00962867"/>
    <w:rsid w:val="00964776"/>
    <w:rsid w:val="009706D7"/>
    <w:rsid w:val="009743CE"/>
    <w:rsid w:val="00974B0D"/>
    <w:rsid w:val="00975BAE"/>
    <w:rsid w:val="00976AFB"/>
    <w:rsid w:val="00982987"/>
    <w:rsid w:val="0098439D"/>
    <w:rsid w:val="009905CF"/>
    <w:rsid w:val="009A635D"/>
    <w:rsid w:val="009B3494"/>
    <w:rsid w:val="009C4EB8"/>
    <w:rsid w:val="009D0F07"/>
    <w:rsid w:val="009D2D37"/>
    <w:rsid w:val="009D77B8"/>
    <w:rsid w:val="009E1C00"/>
    <w:rsid w:val="009E2EEC"/>
    <w:rsid w:val="009E5716"/>
    <w:rsid w:val="009F464A"/>
    <w:rsid w:val="009F4AA7"/>
    <w:rsid w:val="009F6EA2"/>
    <w:rsid w:val="00A02130"/>
    <w:rsid w:val="00A02557"/>
    <w:rsid w:val="00A029EA"/>
    <w:rsid w:val="00A1503F"/>
    <w:rsid w:val="00A30168"/>
    <w:rsid w:val="00A33978"/>
    <w:rsid w:val="00A42960"/>
    <w:rsid w:val="00A429D4"/>
    <w:rsid w:val="00A45C9B"/>
    <w:rsid w:val="00A522F0"/>
    <w:rsid w:val="00A53DAC"/>
    <w:rsid w:val="00A55472"/>
    <w:rsid w:val="00A55ED7"/>
    <w:rsid w:val="00A610E5"/>
    <w:rsid w:val="00A6523F"/>
    <w:rsid w:val="00A7039A"/>
    <w:rsid w:val="00A74006"/>
    <w:rsid w:val="00A76B71"/>
    <w:rsid w:val="00A87AC9"/>
    <w:rsid w:val="00AA4905"/>
    <w:rsid w:val="00AA59EA"/>
    <w:rsid w:val="00AA73B2"/>
    <w:rsid w:val="00AB18E7"/>
    <w:rsid w:val="00AD2CAB"/>
    <w:rsid w:val="00AD32C5"/>
    <w:rsid w:val="00AD3779"/>
    <w:rsid w:val="00AE3B17"/>
    <w:rsid w:val="00AE5CC2"/>
    <w:rsid w:val="00B0074F"/>
    <w:rsid w:val="00B0192D"/>
    <w:rsid w:val="00B06F90"/>
    <w:rsid w:val="00B07ED9"/>
    <w:rsid w:val="00B1382C"/>
    <w:rsid w:val="00B167EA"/>
    <w:rsid w:val="00B23FB4"/>
    <w:rsid w:val="00B32D4C"/>
    <w:rsid w:val="00B365E0"/>
    <w:rsid w:val="00B36BD5"/>
    <w:rsid w:val="00B5413F"/>
    <w:rsid w:val="00B61E57"/>
    <w:rsid w:val="00B62509"/>
    <w:rsid w:val="00B92B66"/>
    <w:rsid w:val="00B962F7"/>
    <w:rsid w:val="00BA1E02"/>
    <w:rsid w:val="00BA240D"/>
    <w:rsid w:val="00BA27F1"/>
    <w:rsid w:val="00BA3D77"/>
    <w:rsid w:val="00BB6E02"/>
    <w:rsid w:val="00BC48FC"/>
    <w:rsid w:val="00BE6B0A"/>
    <w:rsid w:val="00BE715F"/>
    <w:rsid w:val="00BE7D4B"/>
    <w:rsid w:val="00BF2B24"/>
    <w:rsid w:val="00BF3375"/>
    <w:rsid w:val="00BF563C"/>
    <w:rsid w:val="00BF6556"/>
    <w:rsid w:val="00C020C7"/>
    <w:rsid w:val="00C04231"/>
    <w:rsid w:val="00C11D26"/>
    <w:rsid w:val="00C13B02"/>
    <w:rsid w:val="00C203E5"/>
    <w:rsid w:val="00C223C7"/>
    <w:rsid w:val="00C32237"/>
    <w:rsid w:val="00C3648A"/>
    <w:rsid w:val="00C560FD"/>
    <w:rsid w:val="00C64BC2"/>
    <w:rsid w:val="00C70797"/>
    <w:rsid w:val="00C71A93"/>
    <w:rsid w:val="00C73C80"/>
    <w:rsid w:val="00C77704"/>
    <w:rsid w:val="00C801C5"/>
    <w:rsid w:val="00C9350F"/>
    <w:rsid w:val="00C9558A"/>
    <w:rsid w:val="00CA3DDC"/>
    <w:rsid w:val="00CB1155"/>
    <w:rsid w:val="00CB7FF5"/>
    <w:rsid w:val="00CC0862"/>
    <w:rsid w:val="00CD16BB"/>
    <w:rsid w:val="00CD5EAA"/>
    <w:rsid w:val="00CE5762"/>
    <w:rsid w:val="00CE6523"/>
    <w:rsid w:val="00CF18E1"/>
    <w:rsid w:val="00D03485"/>
    <w:rsid w:val="00D10C7F"/>
    <w:rsid w:val="00D12324"/>
    <w:rsid w:val="00D15084"/>
    <w:rsid w:val="00D17C9B"/>
    <w:rsid w:val="00D2129F"/>
    <w:rsid w:val="00D21D58"/>
    <w:rsid w:val="00D23698"/>
    <w:rsid w:val="00D32F17"/>
    <w:rsid w:val="00D41097"/>
    <w:rsid w:val="00D476CC"/>
    <w:rsid w:val="00D55C49"/>
    <w:rsid w:val="00D6548F"/>
    <w:rsid w:val="00D719C5"/>
    <w:rsid w:val="00D86078"/>
    <w:rsid w:val="00D94E76"/>
    <w:rsid w:val="00D951C0"/>
    <w:rsid w:val="00DA0804"/>
    <w:rsid w:val="00DA74D1"/>
    <w:rsid w:val="00DC590C"/>
    <w:rsid w:val="00DD1FF5"/>
    <w:rsid w:val="00DD28E3"/>
    <w:rsid w:val="00DD2929"/>
    <w:rsid w:val="00DD30F5"/>
    <w:rsid w:val="00DD373F"/>
    <w:rsid w:val="00DD4F94"/>
    <w:rsid w:val="00DD784B"/>
    <w:rsid w:val="00DE45BE"/>
    <w:rsid w:val="00DF7222"/>
    <w:rsid w:val="00E01B6A"/>
    <w:rsid w:val="00E07684"/>
    <w:rsid w:val="00E111F6"/>
    <w:rsid w:val="00E117BF"/>
    <w:rsid w:val="00E21708"/>
    <w:rsid w:val="00E34DDC"/>
    <w:rsid w:val="00E4206F"/>
    <w:rsid w:val="00E458D1"/>
    <w:rsid w:val="00E70440"/>
    <w:rsid w:val="00E86C82"/>
    <w:rsid w:val="00EB082E"/>
    <w:rsid w:val="00EB6AA1"/>
    <w:rsid w:val="00EC22FC"/>
    <w:rsid w:val="00EC5E14"/>
    <w:rsid w:val="00EC7567"/>
    <w:rsid w:val="00ED0A15"/>
    <w:rsid w:val="00ED2920"/>
    <w:rsid w:val="00ED7F50"/>
    <w:rsid w:val="00EE59A7"/>
    <w:rsid w:val="00EF06C1"/>
    <w:rsid w:val="00F02C73"/>
    <w:rsid w:val="00F0486B"/>
    <w:rsid w:val="00F05BD7"/>
    <w:rsid w:val="00F2322C"/>
    <w:rsid w:val="00F270ED"/>
    <w:rsid w:val="00F278C0"/>
    <w:rsid w:val="00F37DE8"/>
    <w:rsid w:val="00F53AB9"/>
    <w:rsid w:val="00F6559D"/>
    <w:rsid w:val="00F6629F"/>
    <w:rsid w:val="00F71BFD"/>
    <w:rsid w:val="00F80164"/>
    <w:rsid w:val="00F8733A"/>
    <w:rsid w:val="00F8763C"/>
    <w:rsid w:val="00FA2C8A"/>
    <w:rsid w:val="00FB3393"/>
    <w:rsid w:val="00FB3E8C"/>
    <w:rsid w:val="00FB51C1"/>
    <w:rsid w:val="00FC0DD3"/>
    <w:rsid w:val="00FC60FE"/>
    <w:rsid w:val="00FE4F2A"/>
    <w:rsid w:val="0C1E3A0B"/>
    <w:rsid w:val="0D07A9DD"/>
    <w:rsid w:val="24ABF5FD"/>
    <w:rsid w:val="27493145"/>
    <w:rsid w:val="27D293E5"/>
    <w:rsid w:val="2A5C361A"/>
    <w:rsid w:val="2F3FBF40"/>
    <w:rsid w:val="3485BA3C"/>
    <w:rsid w:val="3B5EC874"/>
    <w:rsid w:val="5917518B"/>
    <w:rsid w:val="5AB1DB10"/>
  </w:rsids>
  <m:mathPr>
    <m:mathFont m:val="Cambria Math"/>
    <m:brkBin m:val="before"/>
    <m:brkBinSub m:val="--"/>
    <m:smallFrac m:val="0"/>
    <m:dispDef m:val="0"/>
    <m:lMargin m:val="0"/>
    <m:rMargin m:val="0"/>
    <m:defJc m:val="centerGroup"/>
    <m:wrapRight/>
    <m:intLim m:val="subSup"/>
    <m:naryLim m:val="subSup"/>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A78882"/>
  <w15:docId w15:val="{F5D5A0AE-85B8-4125-9D49-7ADF50C683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nl-NL" w:eastAsia="en-US" w:bidi="ar-SA"/>
      </w:rPr>
    </w:rPrDefault>
    <w:pPrDefault>
      <w:pPr>
        <w:spacing w:after="20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A7444"/>
    <w:rPr>
      <w:rFonts w:ascii="Calibri" w:hAnsi="Calibr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77075"/>
    <w:pPr>
      <w:tabs>
        <w:tab w:val="center" w:pos="4536"/>
        <w:tab w:val="right" w:pos="9072"/>
      </w:tabs>
      <w:spacing w:after="0"/>
    </w:pPr>
  </w:style>
  <w:style w:type="character" w:customStyle="1" w:styleId="HeaderChar">
    <w:name w:val="Header Char"/>
    <w:basedOn w:val="DefaultParagraphFont"/>
    <w:link w:val="Header"/>
    <w:uiPriority w:val="99"/>
    <w:rsid w:val="00677075"/>
  </w:style>
  <w:style w:type="paragraph" w:styleId="Footer">
    <w:name w:val="footer"/>
    <w:basedOn w:val="Normal"/>
    <w:link w:val="FooterChar"/>
    <w:uiPriority w:val="99"/>
    <w:unhideWhenUsed/>
    <w:rsid w:val="00677075"/>
    <w:pPr>
      <w:tabs>
        <w:tab w:val="center" w:pos="4536"/>
        <w:tab w:val="right" w:pos="9072"/>
      </w:tabs>
      <w:spacing w:after="0"/>
    </w:pPr>
  </w:style>
  <w:style w:type="character" w:customStyle="1" w:styleId="FooterChar">
    <w:name w:val="Footer Char"/>
    <w:basedOn w:val="DefaultParagraphFont"/>
    <w:link w:val="Footer"/>
    <w:uiPriority w:val="99"/>
    <w:rsid w:val="00677075"/>
  </w:style>
  <w:style w:type="character" w:styleId="Hyperlink">
    <w:name w:val="Hyperlink"/>
    <w:basedOn w:val="DefaultParagraphFont"/>
    <w:uiPriority w:val="99"/>
    <w:unhideWhenUsed/>
    <w:rsid w:val="00045B94"/>
    <w:rPr>
      <w:color w:val="0000FF" w:themeColor="hyperlink"/>
      <w:u w:val="single"/>
    </w:rPr>
  </w:style>
  <w:style w:type="paragraph" w:styleId="BalloonText">
    <w:name w:val="Balloon Text"/>
    <w:basedOn w:val="Normal"/>
    <w:link w:val="BalloonTextChar"/>
    <w:uiPriority w:val="99"/>
    <w:semiHidden/>
    <w:unhideWhenUsed/>
    <w:rsid w:val="0023460B"/>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460B"/>
    <w:rPr>
      <w:rFonts w:ascii="Segoe UI" w:hAnsi="Segoe UI" w:cs="Segoe UI"/>
      <w:sz w:val="18"/>
      <w:szCs w:val="18"/>
    </w:rPr>
  </w:style>
  <w:style w:type="table" w:styleId="TableGrid">
    <w:name w:val="Table Grid"/>
    <w:basedOn w:val="TableNormal"/>
    <w:uiPriority w:val="59"/>
    <w:rsid w:val="006736F3"/>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E6B0A"/>
    <w:pPr>
      <w:spacing w:after="160" w:line="259" w:lineRule="auto"/>
      <w:ind w:left="720"/>
      <w:contextualSpacing/>
    </w:pPr>
    <w:rPr>
      <w:rFonts w:asciiTheme="minorHAnsi" w:hAnsiTheme="minorHAnsi"/>
      <w:szCs w:val="22"/>
    </w:rPr>
  </w:style>
  <w:style w:type="paragraph" w:styleId="CommentText">
    <w:name w:val="annotation text"/>
    <w:basedOn w:val="Normal"/>
    <w:link w:val="CommentTextChar"/>
    <w:uiPriority w:val="99"/>
    <w:semiHidden/>
    <w:unhideWhenUsed/>
    <w:rsid w:val="00BE6B0A"/>
    <w:pPr>
      <w:spacing w:after="0"/>
      <w:contextualSpacing/>
    </w:pPr>
    <w:rPr>
      <w:rFonts w:asciiTheme="minorHAnsi" w:hAnsiTheme="minorHAnsi"/>
      <w:sz w:val="20"/>
      <w:szCs w:val="20"/>
    </w:rPr>
  </w:style>
  <w:style w:type="character" w:customStyle="1" w:styleId="CommentTextChar">
    <w:name w:val="Comment Text Char"/>
    <w:basedOn w:val="DefaultParagraphFont"/>
    <w:link w:val="CommentText"/>
    <w:uiPriority w:val="99"/>
    <w:semiHidden/>
    <w:rsid w:val="00BE6B0A"/>
    <w:rPr>
      <w:sz w:val="20"/>
      <w:szCs w:val="20"/>
    </w:rPr>
  </w:style>
  <w:style w:type="character" w:styleId="CommentReference">
    <w:name w:val="annotation reference"/>
    <w:basedOn w:val="DefaultParagraphFont"/>
    <w:uiPriority w:val="99"/>
    <w:semiHidden/>
    <w:unhideWhenUsed/>
    <w:rsid w:val="00BE6B0A"/>
    <w:rPr>
      <w:sz w:val="16"/>
      <w:szCs w:val="16"/>
    </w:rPr>
  </w:style>
  <w:style w:type="character" w:styleId="UnresolvedMention">
    <w:name w:val="Unresolved Mention"/>
    <w:basedOn w:val="DefaultParagraphFont"/>
    <w:uiPriority w:val="99"/>
    <w:semiHidden/>
    <w:unhideWhenUsed/>
    <w:rsid w:val="00DF7222"/>
    <w:rPr>
      <w:color w:val="605E5C"/>
      <w:shd w:val="clear" w:color="auto" w:fill="E1DFDD"/>
    </w:rPr>
  </w:style>
  <w:style w:type="character" w:styleId="FollowedHyperlink">
    <w:name w:val="FollowedHyperlink"/>
    <w:basedOn w:val="DefaultParagraphFont"/>
    <w:uiPriority w:val="99"/>
    <w:semiHidden/>
    <w:unhideWhenUsed/>
    <w:rsid w:val="00D94E76"/>
    <w:rPr>
      <w:color w:val="800080" w:themeColor="followedHyperlink"/>
      <w:u w:val="single"/>
    </w:rPr>
  </w:style>
  <w:style w:type="paragraph" w:styleId="CommentSubject">
    <w:name w:val="annotation subject"/>
    <w:basedOn w:val="CommentText"/>
    <w:next w:val="CommentText"/>
    <w:link w:val="CommentSubjectChar"/>
    <w:uiPriority w:val="99"/>
    <w:semiHidden/>
    <w:unhideWhenUsed/>
    <w:rsid w:val="00B5413F"/>
    <w:pPr>
      <w:spacing w:after="200"/>
      <w:contextualSpacing w:val="0"/>
    </w:pPr>
    <w:rPr>
      <w:rFonts w:ascii="Calibri" w:hAnsi="Calibri"/>
      <w:b/>
      <w:bCs/>
    </w:rPr>
  </w:style>
  <w:style w:type="character" w:customStyle="1" w:styleId="CommentSubjectChar">
    <w:name w:val="Comment Subject Char"/>
    <w:basedOn w:val="CommentTextChar"/>
    <w:link w:val="CommentSubject"/>
    <w:uiPriority w:val="99"/>
    <w:semiHidden/>
    <w:rsid w:val="00B5413F"/>
    <w:rPr>
      <w:rFonts w:ascii="Calibri" w:hAnsi="Calibri"/>
      <w:b/>
      <w:bCs/>
      <w:sz w:val="20"/>
      <w:szCs w:val="20"/>
    </w:rPr>
  </w:style>
  <w:style w:type="paragraph" w:customStyle="1" w:styleId="xmsonormal">
    <w:name w:val="x_msonormal"/>
    <w:basedOn w:val="Normal"/>
    <w:rsid w:val="000F46C4"/>
    <w:pPr>
      <w:spacing w:after="0"/>
    </w:pPr>
    <w:rPr>
      <w:rFonts w:cs="Calibri"/>
      <w:szCs w:val="22"/>
      <w:lang w:eastAsia="nl-NL"/>
    </w:rPr>
  </w:style>
  <w:style w:type="paragraph" w:customStyle="1" w:styleId="xxmsolistparagraph">
    <w:name w:val="x_xmsolistparagraph"/>
    <w:basedOn w:val="Normal"/>
    <w:rsid w:val="004F6777"/>
    <w:pPr>
      <w:spacing w:after="0"/>
      <w:ind w:left="720"/>
    </w:pPr>
    <w:rPr>
      <w:rFonts w:cs="Calibri"/>
      <w:szCs w:val="22"/>
      <w:lang w:eastAsia="nl-NL"/>
    </w:rPr>
  </w:style>
  <w:style w:type="paragraph" w:styleId="FootnoteText">
    <w:name w:val="footnote text"/>
    <w:basedOn w:val="Normal"/>
    <w:link w:val="FootnoteTextChar"/>
    <w:uiPriority w:val="99"/>
    <w:semiHidden/>
    <w:unhideWhenUsed/>
    <w:rsid w:val="00C223C7"/>
    <w:pPr>
      <w:spacing w:after="0"/>
    </w:pPr>
    <w:rPr>
      <w:sz w:val="20"/>
      <w:szCs w:val="20"/>
    </w:rPr>
  </w:style>
  <w:style w:type="character" w:customStyle="1" w:styleId="FootnoteTextChar">
    <w:name w:val="Footnote Text Char"/>
    <w:basedOn w:val="DefaultParagraphFont"/>
    <w:link w:val="FootnoteText"/>
    <w:uiPriority w:val="99"/>
    <w:semiHidden/>
    <w:rsid w:val="00C223C7"/>
    <w:rPr>
      <w:rFonts w:ascii="Calibri" w:hAnsi="Calibri"/>
      <w:sz w:val="20"/>
      <w:szCs w:val="20"/>
    </w:rPr>
  </w:style>
  <w:style w:type="character" w:styleId="FootnoteReference">
    <w:name w:val="footnote reference"/>
    <w:basedOn w:val="DefaultParagraphFont"/>
    <w:uiPriority w:val="99"/>
    <w:semiHidden/>
    <w:unhideWhenUsed/>
    <w:rsid w:val="00C223C7"/>
    <w:rPr>
      <w:vertAlign w:val="superscript"/>
    </w:rPr>
  </w:style>
  <w:style w:type="character" w:styleId="PlaceholderText">
    <w:name w:val="Placeholder Text"/>
    <w:basedOn w:val="DefaultParagraphFont"/>
    <w:uiPriority w:val="99"/>
    <w:semiHidden/>
    <w:rsid w:val="0069547E"/>
    <w:rPr>
      <w:color w:val="808080"/>
    </w:rPr>
  </w:style>
  <w:style w:type="character" w:styleId="SubtleEmphasis">
    <w:name w:val="Subtle Emphasis"/>
    <w:basedOn w:val="DefaultParagraphFont"/>
    <w:uiPriority w:val="19"/>
    <w:qFormat/>
    <w:rsid w:val="00D2129F"/>
    <w:rPr>
      <w:i/>
      <w:iCs/>
      <w:color w:val="404040" w:themeColor="text1" w:themeTint="BF"/>
    </w:rPr>
  </w:style>
  <w:style w:type="paragraph" w:styleId="Title">
    <w:name w:val="Title"/>
    <w:basedOn w:val="Normal"/>
    <w:next w:val="Normal"/>
    <w:link w:val="TitleChar"/>
    <w:uiPriority w:val="10"/>
    <w:qFormat/>
    <w:rsid w:val="0003322A"/>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3322A"/>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55122447">
      <w:bodyDiv w:val="1"/>
      <w:marLeft w:val="0"/>
      <w:marRight w:val="0"/>
      <w:marTop w:val="0"/>
      <w:marBottom w:val="0"/>
      <w:divBdr>
        <w:top w:val="none" w:sz="0" w:space="0" w:color="auto"/>
        <w:left w:val="none" w:sz="0" w:space="0" w:color="auto"/>
        <w:bottom w:val="none" w:sz="0" w:space="0" w:color="auto"/>
        <w:right w:val="none" w:sz="0" w:space="0" w:color="auto"/>
      </w:divBdr>
    </w:div>
    <w:div w:id="888489666">
      <w:bodyDiv w:val="1"/>
      <w:marLeft w:val="0"/>
      <w:marRight w:val="0"/>
      <w:marTop w:val="0"/>
      <w:marBottom w:val="0"/>
      <w:divBdr>
        <w:top w:val="none" w:sz="0" w:space="0" w:color="auto"/>
        <w:left w:val="none" w:sz="0" w:space="0" w:color="auto"/>
        <w:bottom w:val="none" w:sz="0" w:space="0" w:color="auto"/>
        <w:right w:val="none" w:sz="0" w:space="0" w:color="auto"/>
      </w:divBdr>
    </w:div>
    <w:div w:id="109671030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https://iclg.com/practice-areas/data-protection-laws-and-regulations/usa"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yperlink" Target="https://www.oaic.gov.au/privacy/the-privacy-act/" TargetMode="External"/><Relationship Id="rId2" Type="http://schemas.openxmlformats.org/officeDocument/2006/relationships/customXml" Target="../customXml/item2.xml"/><Relationship Id="rId16" Type="http://schemas.openxmlformats.org/officeDocument/2006/relationships/hyperlink" Target="https://eur-lex.europa.eu/legal-content/EN/TXT/HTML/?uri=CELEX:32016R0679&amp;from=EN" TargetMode="Externa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3.jp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 Id="rId22"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aapDijkman\OneDrive%20-%20Matchis\Templates%20Word\180716-WMDA%20rapport%20templat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40"/>
        <w:category>
          <w:name w:val="Algemeen"/>
          <w:gallery w:val="placeholder"/>
        </w:category>
        <w:types>
          <w:type w:val="bbPlcHdr"/>
        </w:types>
        <w:behaviors>
          <w:behavior w:val="content"/>
        </w:behaviors>
        <w:guid w:val="{9D720495-C429-4A6F-86E2-803DAC8744C2}"/>
      </w:docPartPr>
      <w:docPartBody>
        <w:p w:rsidR="004815F9" w:rsidRDefault="002C5044">
          <w:r w:rsidRPr="002E2DD2">
            <w:rPr>
              <w:rStyle w:val="PlaceholderText"/>
            </w:rPr>
            <w:t>Klik of tik om tekst in te voeren.</w:t>
          </w:r>
        </w:p>
      </w:docPartBody>
    </w:docPart>
    <w:docPart>
      <w:docPartPr>
        <w:name w:val="214B45ACD79D4606A0A3F2AD833C1510"/>
        <w:category>
          <w:name w:val="Algemeen"/>
          <w:gallery w:val="placeholder"/>
        </w:category>
        <w:types>
          <w:type w:val="bbPlcHdr"/>
        </w:types>
        <w:behaviors>
          <w:behavior w:val="content"/>
        </w:behaviors>
        <w:guid w:val="{A2B64244-6143-4D96-BF64-C3E4238D9910}"/>
      </w:docPartPr>
      <w:docPartBody>
        <w:p w:rsidR="004815F9" w:rsidRDefault="002C5044" w:rsidP="002C5044">
          <w:pPr>
            <w:pStyle w:val="214B45ACD79D4606A0A3F2AD833C1510"/>
          </w:pPr>
          <w:r w:rsidRPr="002E2DD2">
            <w:rPr>
              <w:rStyle w:val="PlaceholderText"/>
            </w:rPr>
            <w:t>Klik of tik om tekst in te voeren.</w:t>
          </w:r>
        </w:p>
      </w:docPartBody>
    </w:docPart>
    <w:docPart>
      <w:docPartPr>
        <w:name w:val="D2AA79085DF24730B7DA33BE026F4B6C"/>
        <w:category>
          <w:name w:val="Algemeen"/>
          <w:gallery w:val="placeholder"/>
        </w:category>
        <w:types>
          <w:type w:val="bbPlcHdr"/>
        </w:types>
        <w:behaviors>
          <w:behavior w:val="content"/>
        </w:behaviors>
        <w:guid w:val="{F709DD16-CE17-42FD-8FCE-A106F06F441A}"/>
      </w:docPartPr>
      <w:docPartBody>
        <w:p w:rsidR="004815F9" w:rsidRDefault="002C5044" w:rsidP="002C5044">
          <w:pPr>
            <w:pStyle w:val="D2AA79085DF24730B7DA33BE026F4B6C"/>
          </w:pPr>
          <w:r w:rsidRPr="002E2DD2">
            <w:rPr>
              <w:rStyle w:val="PlaceholderText"/>
            </w:rPr>
            <w:t>Klik of tik om tekst in te voeren.</w:t>
          </w:r>
        </w:p>
      </w:docPartBody>
    </w:docPart>
    <w:docPart>
      <w:docPartPr>
        <w:name w:val="6790AF7D0691472D8D33C865B7B08688"/>
        <w:category>
          <w:name w:val="Algemeen"/>
          <w:gallery w:val="placeholder"/>
        </w:category>
        <w:types>
          <w:type w:val="bbPlcHdr"/>
        </w:types>
        <w:behaviors>
          <w:behavior w:val="content"/>
        </w:behaviors>
        <w:guid w:val="{142E3113-4C68-4BC2-A45F-612B4138F178}"/>
      </w:docPartPr>
      <w:docPartBody>
        <w:p w:rsidR="004815F9" w:rsidRDefault="002C5044" w:rsidP="002C5044">
          <w:pPr>
            <w:pStyle w:val="6790AF7D0691472D8D33C865B7B08688"/>
          </w:pPr>
          <w:r w:rsidRPr="002E2DD2">
            <w:rPr>
              <w:rStyle w:val="PlaceholderText"/>
            </w:rPr>
            <w:t>Klik of tik om tekst in te voeren.</w:t>
          </w:r>
        </w:p>
      </w:docPartBody>
    </w:docPart>
    <w:docPart>
      <w:docPartPr>
        <w:name w:val="CCDD84DF97154235B026118222C2C9CE"/>
        <w:category>
          <w:name w:val="Algemeen"/>
          <w:gallery w:val="placeholder"/>
        </w:category>
        <w:types>
          <w:type w:val="bbPlcHdr"/>
        </w:types>
        <w:behaviors>
          <w:behavior w:val="content"/>
        </w:behaviors>
        <w:guid w:val="{8E201FD4-E6F0-4D2C-849D-EB255836202E}"/>
      </w:docPartPr>
      <w:docPartBody>
        <w:p w:rsidR="004815F9" w:rsidRDefault="002C5044" w:rsidP="002C5044">
          <w:pPr>
            <w:pStyle w:val="CCDD84DF97154235B026118222C2C9CE"/>
          </w:pPr>
          <w:r w:rsidRPr="002E2DD2">
            <w:rPr>
              <w:rStyle w:val="PlaceholderText"/>
            </w:rPr>
            <w:t>Klik of tik om tekst in te voeren.</w:t>
          </w:r>
        </w:p>
      </w:docPartBody>
    </w:docPart>
    <w:docPart>
      <w:docPartPr>
        <w:name w:val="E8D1FC93AAD54127B099F2E5D14C6C47"/>
        <w:category>
          <w:name w:val="Algemeen"/>
          <w:gallery w:val="placeholder"/>
        </w:category>
        <w:types>
          <w:type w:val="bbPlcHdr"/>
        </w:types>
        <w:behaviors>
          <w:behavior w:val="content"/>
        </w:behaviors>
        <w:guid w:val="{DE9186C2-358A-4F07-B6BB-88857D3CEB1A}"/>
      </w:docPartPr>
      <w:docPartBody>
        <w:p w:rsidR="004815F9" w:rsidRDefault="002C5044" w:rsidP="002C5044">
          <w:pPr>
            <w:pStyle w:val="E8D1FC93AAD54127B099F2E5D14C6C47"/>
          </w:pPr>
          <w:r w:rsidRPr="002E2DD2">
            <w:rPr>
              <w:rStyle w:val="PlaceholderText"/>
            </w:rPr>
            <w:t>Klik of tik om tekst in te voeren.</w:t>
          </w:r>
        </w:p>
      </w:docPartBody>
    </w:docPart>
    <w:docPart>
      <w:docPartPr>
        <w:name w:val="DefaultPlaceholder_-1854013437"/>
        <w:category>
          <w:name w:val="Algemeen"/>
          <w:gallery w:val="placeholder"/>
        </w:category>
        <w:types>
          <w:type w:val="bbPlcHdr"/>
        </w:types>
        <w:behaviors>
          <w:behavior w:val="content"/>
        </w:behaviors>
        <w:guid w:val="{B3F9BF23-D5A9-4BA5-88A3-D7A1BC58C7EF}"/>
      </w:docPartPr>
      <w:docPartBody>
        <w:p w:rsidR="004815F9" w:rsidRDefault="002C5044">
          <w:r w:rsidRPr="00370DF8">
            <w:rPr>
              <w:rStyle w:val="PlaceholderText"/>
            </w:rPr>
            <w:t>Klik of tik om een datum in te voeren.</w:t>
          </w:r>
        </w:p>
      </w:docPartBody>
    </w:docPart>
    <w:docPart>
      <w:docPartPr>
        <w:name w:val="83CD1DC5A40848D789D3EDEE0E8BC1D4"/>
        <w:category>
          <w:name w:val="Algemeen"/>
          <w:gallery w:val="placeholder"/>
        </w:category>
        <w:types>
          <w:type w:val="bbPlcHdr"/>
        </w:types>
        <w:behaviors>
          <w:behavior w:val="content"/>
        </w:behaviors>
        <w:guid w:val="{E0C4DE5F-0B3E-4240-9F64-0E2D7441E6A9}"/>
      </w:docPartPr>
      <w:docPartBody>
        <w:p w:rsidR="004815F9" w:rsidRDefault="002C5044" w:rsidP="002C5044">
          <w:pPr>
            <w:pStyle w:val="83CD1DC5A40848D789D3EDEE0E8BC1D4"/>
          </w:pPr>
          <w:r w:rsidRPr="002E2DD2">
            <w:rPr>
              <w:rStyle w:val="PlaceholderText"/>
            </w:rPr>
            <w:t>Klik of tik om tekst in te voeren.</w:t>
          </w:r>
        </w:p>
      </w:docPartBody>
    </w:docPart>
    <w:docPart>
      <w:docPartPr>
        <w:name w:val="B6B4758BA5FD44FA9A53876169A327FB"/>
        <w:category>
          <w:name w:val="Algemeen"/>
          <w:gallery w:val="placeholder"/>
        </w:category>
        <w:types>
          <w:type w:val="bbPlcHdr"/>
        </w:types>
        <w:behaviors>
          <w:behavior w:val="content"/>
        </w:behaviors>
        <w:guid w:val="{26CB66E2-C444-4BCA-8E51-76066AD04C57}"/>
      </w:docPartPr>
      <w:docPartBody>
        <w:p w:rsidR="004815F9" w:rsidRDefault="002C5044" w:rsidP="002C5044">
          <w:pPr>
            <w:pStyle w:val="B6B4758BA5FD44FA9A53876169A327FB"/>
          </w:pPr>
          <w:r w:rsidRPr="002E2DD2">
            <w:rPr>
              <w:rStyle w:val="PlaceholderText"/>
            </w:rPr>
            <w:t>Klik of tik om tekst in te voeren.</w:t>
          </w:r>
        </w:p>
      </w:docPartBody>
    </w:docPart>
    <w:docPart>
      <w:docPartPr>
        <w:name w:val="77A401A592BC4C97BC82BF447F1B8C63"/>
        <w:category>
          <w:name w:val="Algemeen"/>
          <w:gallery w:val="placeholder"/>
        </w:category>
        <w:types>
          <w:type w:val="bbPlcHdr"/>
        </w:types>
        <w:behaviors>
          <w:behavior w:val="content"/>
        </w:behaviors>
        <w:guid w:val="{641C62BC-CB22-43BC-938A-22B348297BB2}"/>
      </w:docPartPr>
      <w:docPartBody>
        <w:p w:rsidR="004815F9" w:rsidRDefault="002C5044" w:rsidP="002C5044">
          <w:pPr>
            <w:pStyle w:val="77A401A592BC4C97BC82BF447F1B8C63"/>
          </w:pPr>
          <w:r w:rsidRPr="002E2DD2">
            <w:rPr>
              <w:rStyle w:val="PlaceholderText"/>
            </w:rPr>
            <w:t>Klik of tik om tekst in te voeren.</w:t>
          </w:r>
        </w:p>
      </w:docPartBody>
    </w:docPart>
    <w:docPart>
      <w:docPartPr>
        <w:name w:val="80BE4512CAAA426EA642EA9D8AE79EB3"/>
        <w:category>
          <w:name w:val="Algemeen"/>
          <w:gallery w:val="placeholder"/>
        </w:category>
        <w:types>
          <w:type w:val="bbPlcHdr"/>
        </w:types>
        <w:behaviors>
          <w:behavior w:val="content"/>
        </w:behaviors>
        <w:guid w:val="{D49338AA-49C2-46BE-9808-684E0690606A}"/>
      </w:docPartPr>
      <w:docPartBody>
        <w:p w:rsidR="004815F9" w:rsidRDefault="002C5044" w:rsidP="002C5044">
          <w:pPr>
            <w:pStyle w:val="80BE4512CAAA426EA642EA9D8AE79EB3"/>
          </w:pPr>
          <w:r w:rsidRPr="002E2DD2">
            <w:rPr>
              <w:rStyle w:val="PlaceholderText"/>
            </w:rPr>
            <w:t>Klik of tik om tekst in te voeren.</w:t>
          </w:r>
        </w:p>
      </w:docPartBody>
    </w:docPart>
    <w:docPart>
      <w:docPartPr>
        <w:name w:val="28AA9A9DEE304CC7A6027FD30356F324"/>
        <w:category>
          <w:name w:val="Algemeen"/>
          <w:gallery w:val="placeholder"/>
        </w:category>
        <w:types>
          <w:type w:val="bbPlcHdr"/>
        </w:types>
        <w:behaviors>
          <w:behavior w:val="content"/>
        </w:behaviors>
        <w:guid w:val="{1ED503D1-7E89-467F-BB01-7835F4E40114}"/>
      </w:docPartPr>
      <w:docPartBody>
        <w:p w:rsidR="004815F9" w:rsidRDefault="002C5044" w:rsidP="002C5044">
          <w:pPr>
            <w:pStyle w:val="28AA9A9DEE304CC7A6027FD30356F324"/>
          </w:pPr>
          <w:r w:rsidRPr="002E2DD2">
            <w:rPr>
              <w:rStyle w:val="PlaceholderText"/>
            </w:rPr>
            <w:t>Klik of tik om tekst in te voeren.</w:t>
          </w:r>
        </w:p>
      </w:docPartBody>
    </w:docPart>
    <w:docPart>
      <w:docPartPr>
        <w:name w:val="E1F60B5C15D5444B947C7993F20A49D4"/>
        <w:category>
          <w:name w:val="Algemeen"/>
          <w:gallery w:val="placeholder"/>
        </w:category>
        <w:types>
          <w:type w:val="bbPlcHdr"/>
        </w:types>
        <w:behaviors>
          <w:behavior w:val="content"/>
        </w:behaviors>
        <w:guid w:val="{6F7C60A2-B60A-4FD3-97A2-7739AE40E4D7}"/>
      </w:docPartPr>
      <w:docPartBody>
        <w:p w:rsidR="004815F9" w:rsidRDefault="002C5044" w:rsidP="002C5044">
          <w:pPr>
            <w:pStyle w:val="E1F60B5C15D5444B947C7993F20A49D4"/>
          </w:pPr>
          <w:r w:rsidRPr="002E2DD2">
            <w:rPr>
              <w:rStyle w:val="PlaceholderText"/>
            </w:rPr>
            <w:t>Klik of tik om tekst in te voeren.</w:t>
          </w:r>
        </w:p>
      </w:docPartBody>
    </w:docPart>
    <w:docPart>
      <w:docPartPr>
        <w:name w:val="D09BA00C9F384AAEA530EE5E27734A15"/>
        <w:category>
          <w:name w:val="Algemeen"/>
          <w:gallery w:val="placeholder"/>
        </w:category>
        <w:types>
          <w:type w:val="bbPlcHdr"/>
        </w:types>
        <w:behaviors>
          <w:behavior w:val="content"/>
        </w:behaviors>
        <w:guid w:val="{CC828630-CD41-4649-838A-D84D58C3016B}"/>
      </w:docPartPr>
      <w:docPartBody>
        <w:p w:rsidR="004815F9" w:rsidRDefault="002C5044" w:rsidP="002C5044">
          <w:pPr>
            <w:pStyle w:val="D09BA00C9F384AAEA530EE5E27734A15"/>
          </w:pPr>
          <w:r w:rsidRPr="002E2DD2">
            <w:rPr>
              <w:rStyle w:val="PlaceholderText"/>
            </w:rPr>
            <w:t>Klik of tik om tekst in te voeren.</w:t>
          </w:r>
        </w:p>
      </w:docPartBody>
    </w:docPart>
    <w:docPart>
      <w:docPartPr>
        <w:name w:val="17063BF139504F5CA4C89649ECF4DEA1"/>
        <w:category>
          <w:name w:val="Algemeen"/>
          <w:gallery w:val="placeholder"/>
        </w:category>
        <w:types>
          <w:type w:val="bbPlcHdr"/>
        </w:types>
        <w:behaviors>
          <w:behavior w:val="content"/>
        </w:behaviors>
        <w:guid w:val="{1CC2CDB5-617D-4D9E-9F9E-42A3D0FB88B1}"/>
      </w:docPartPr>
      <w:docPartBody>
        <w:p w:rsidR="004815F9" w:rsidRDefault="002C5044" w:rsidP="002C5044">
          <w:pPr>
            <w:pStyle w:val="17063BF139504F5CA4C89649ECF4DEA1"/>
          </w:pPr>
          <w:r w:rsidRPr="002E2DD2">
            <w:rPr>
              <w:rStyle w:val="PlaceholderText"/>
            </w:rPr>
            <w:t>Klik of tik om tekst in te voeren.</w:t>
          </w:r>
        </w:p>
      </w:docPartBody>
    </w:docPart>
    <w:docPart>
      <w:docPartPr>
        <w:name w:val="F72B1A30FE3C4808A1F2763B03E7B090"/>
        <w:category>
          <w:name w:val="Algemeen"/>
          <w:gallery w:val="placeholder"/>
        </w:category>
        <w:types>
          <w:type w:val="bbPlcHdr"/>
        </w:types>
        <w:behaviors>
          <w:behavior w:val="content"/>
        </w:behaviors>
        <w:guid w:val="{606F3A87-162E-492F-82E7-D975C54F66AB}"/>
      </w:docPartPr>
      <w:docPartBody>
        <w:p w:rsidR="004815F9" w:rsidRDefault="002C5044" w:rsidP="002C5044">
          <w:pPr>
            <w:pStyle w:val="F72B1A30FE3C4808A1F2763B03E7B090"/>
          </w:pPr>
          <w:r w:rsidRPr="002E2DD2">
            <w:rPr>
              <w:rStyle w:val="PlaceholderText"/>
            </w:rPr>
            <w:t>Klik of tik om tekst in te voeren.</w:t>
          </w:r>
        </w:p>
      </w:docPartBody>
    </w:docPart>
    <w:docPart>
      <w:docPartPr>
        <w:name w:val="070F942855274352AB9F5A86F34EF4C6"/>
        <w:category>
          <w:name w:val="Algemeen"/>
          <w:gallery w:val="placeholder"/>
        </w:category>
        <w:types>
          <w:type w:val="bbPlcHdr"/>
        </w:types>
        <w:behaviors>
          <w:behavior w:val="content"/>
        </w:behaviors>
        <w:guid w:val="{B43831B7-B4A2-4E2F-89D7-5D20BD8CA282}"/>
      </w:docPartPr>
      <w:docPartBody>
        <w:p w:rsidR="004815F9" w:rsidRDefault="002C5044" w:rsidP="002C5044">
          <w:pPr>
            <w:pStyle w:val="070F942855274352AB9F5A86F34EF4C6"/>
          </w:pPr>
          <w:r w:rsidRPr="002E2DD2">
            <w:rPr>
              <w:rStyle w:val="PlaceholderText"/>
            </w:rPr>
            <w:t>Klik of tik om tekst in te voeren.</w:t>
          </w:r>
        </w:p>
      </w:docPartBody>
    </w:docPart>
    <w:docPart>
      <w:docPartPr>
        <w:name w:val="629B30D592634CC697032F0B732D14E0"/>
        <w:category>
          <w:name w:val="Algemeen"/>
          <w:gallery w:val="placeholder"/>
        </w:category>
        <w:types>
          <w:type w:val="bbPlcHdr"/>
        </w:types>
        <w:behaviors>
          <w:behavior w:val="content"/>
        </w:behaviors>
        <w:guid w:val="{61927584-A14A-4027-A18B-B55088B1E3FE}"/>
      </w:docPartPr>
      <w:docPartBody>
        <w:p w:rsidR="004815F9" w:rsidRDefault="002C5044" w:rsidP="002C5044">
          <w:pPr>
            <w:pStyle w:val="629B30D592634CC697032F0B732D14E0"/>
          </w:pPr>
          <w:r w:rsidRPr="002E2DD2">
            <w:rPr>
              <w:rStyle w:val="PlaceholderText"/>
            </w:rPr>
            <w:t>Klik of tik om tekst in te voeren.</w:t>
          </w:r>
        </w:p>
      </w:docPartBody>
    </w:docPart>
    <w:docPart>
      <w:docPartPr>
        <w:name w:val="789D996FE2C449B09169BBB1ED633B56"/>
        <w:category>
          <w:name w:val="Algemeen"/>
          <w:gallery w:val="placeholder"/>
        </w:category>
        <w:types>
          <w:type w:val="bbPlcHdr"/>
        </w:types>
        <w:behaviors>
          <w:behavior w:val="content"/>
        </w:behaviors>
        <w:guid w:val="{84A04717-63E1-4C74-9F0E-1B8C75725FD3}"/>
      </w:docPartPr>
      <w:docPartBody>
        <w:p w:rsidR="004815F9" w:rsidRDefault="002C5044" w:rsidP="002C5044">
          <w:pPr>
            <w:pStyle w:val="789D996FE2C449B09169BBB1ED633B56"/>
          </w:pPr>
          <w:r w:rsidRPr="002E2DD2">
            <w:rPr>
              <w:rStyle w:val="PlaceholderText"/>
            </w:rPr>
            <w:t>Klik of tik om tekst in te voeren.</w:t>
          </w:r>
        </w:p>
      </w:docPartBody>
    </w:docPart>
    <w:docPart>
      <w:docPartPr>
        <w:name w:val="141B19EA8CAA4524BB29E284FC6E2131"/>
        <w:category>
          <w:name w:val="Algemeen"/>
          <w:gallery w:val="placeholder"/>
        </w:category>
        <w:types>
          <w:type w:val="bbPlcHdr"/>
        </w:types>
        <w:behaviors>
          <w:behavior w:val="content"/>
        </w:behaviors>
        <w:guid w:val="{8CC1EE1D-2D08-4715-96A8-A81A07A12689}"/>
      </w:docPartPr>
      <w:docPartBody>
        <w:p w:rsidR="004815F9" w:rsidRDefault="002C5044" w:rsidP="002C5044">
          <w:pPr>
            <w:pStyle w:val="141B19EA8CAA4524BB29E284FC6E2131"/>
          </w:pPr>
          <w:r w:rsidRPr="002E2DD2">
            <w:rPr>
              <w:rStyle w:val="PlaceholderText"/>
            </w:rPr>
            <w:t>Klik of tik om tekst in te voeren.</w:t>
          </w:r>
        </w:p>
      </w:docPartBody>
    </w:docPart>
    <w:docPart>
      <w:docPartPr>
        <w:name w:val="FA801447A50B43888DB2EA10E9B92DA2"/>
        <w:category>
          <w:name w:val="Algemeen"/>
          <w:gallery w:val="placeholder"/>
        </w:category>
        <w:types>
          <w:type w:val="bbPlcHdr"/>
        </w:types>
        <w:behaviors>
          <w:behavior w:val="content"/>
        </w:behaviors>
        <w:guid w:val="{E001B7EF-7A16-426E-8E9C-08780ADEDD7D}"/>
      </w:docPartPr>
      <w:docPartBody>
        <w:p w:rsidR="004815F9" w:rsidRDefault="002C5044" w:rsidP="002C5044">
          <w:pPr>
            <w:pStyle w:val="FA801447A50B43888DB2EA10E9B92DA2"/>
          </w:pPr>
          <w:r w:rsidRPr="002E2DD2">
            <w:rPr>
              <w:rStyle w:val="PlaceholderText"/>
            </w:rPr>
            <w:t>Klik of tik om tekst in te voeren.</w:t>
          </w:r>
        </w:p>
      </w:docPartBody>
    </w:docPart>
    <w:docPart>
      <w:docPartPr>
        <w:name w:val="49DC6FC3627A4D64B1443DB0EE39455F"/>
        <w:category>
          <w:name w:val="Algemeen"/>
          <w:gallery w:val="placeholder"/>
        </w:category>
        <w:types>
          <w:type w:val="bbPlcHdr"/>
        </w:types>
        <w:behaviors>
          <w:behavior w:val="content"/>
        </w:behaviors>
        <w:guid w:val="{E14DF497-25ED-4AB8-BC29-5965D22FB2CD}"/>
      </w:docPartPr>
      <w:docPartBody>
        <w:p w:rsidR="004815F9" w:rsidRDefault="002C5044" w:rsidP="002C5044">
          <w:pPr>
            <w:pStyle w:val="49DC6FC3627A4D64B1443DB0EE39455F"/>
          </w:pPr>
          <w:r w:rsidRPr="002E2DD2">
            <w:rPr>
              <w:rStyle w:val="PlaceholderText"/>
            </w:rPr>
            <w:t>Klik of tik om tekst in te voeren.</w:t>
          </w:r>
        </w:p>
      </w:docPartBody>
    </w:docPart>
    <w:docPart>
      <w:docPartPr>
        <w:name w:val="EA5F8B2D8FBA46A4A5337EC460C64A69"/>
        <w:category>
          <w:name w:val="Algemeen"/>
          <w:gallery w:val="placeholder"/>
        </w:category>
        <w:types>
          <w:type w:val="bbPlcHdr"/>
        </w:types>
        <w:behaviors>
          <w:behavior w:val="content"/>
        </w:behaviors>
        <w:guid w:val="{3566B786-78BD-47D5-A275-B242B7B87495}"/>
      </w:docPartPr>
      <w:docPartBody>
        <w:p w:rsidR="004815F9" w:rsidRDefault="002C5044" w:rsidP="002C5044">
          <w:pPr>
            <w:pStyle w:val="EA5F8B2D8FBA46A4A5337EC460C64A69"/>
          </w:pPr>
          <w:r w:rsidRPr="002E2DD2">
            <w:rPr>
              <w:rStyle w:val="PlaceholderText"/>
            </w:rPr>
            <w:t>Klik of tik om tekst in te voeren.</w:t>
          </w:r>
        </w:p>
      </w:docPartBody>
    </w:docPart>
    <w:docPart>
      <w:docPartPr>
        <w:name w:val="DCEE60D9520844C1B8494A83A4EF155C"/>
        <w:category>
          <w:name w:val="Algemeen"/>
          <w:gallery w:val="placeholder"/>
        </w:category>
        <w:types>
          <w:type w:val="bbPlcHdr"/>
        </w:types>
        <w:behaviors>
          <w:behavior w:val="content"/>
        </w:behaviors>
        <w:guid w:val="{FCA7221F-9949-4A1A-91BC-885225E5B31E}"/>
      </w:docPartPr>
      <w:docPartBody>
        <w:p w:rsidR="004815F9" w:rsidRDefault="002C5044" w:rsidP="002C5044">
          <w:pPr>
            <w:pStyle w:val="DCEE60D9520844C1B8494A83A4EF155C"/>
          </w:pPr>
          <w:r w:rsidRPr="002E2DD2">
            <w:rPr>
              <w:rStyle w:val="PlaceholderText"/>
            </w:rPr>
            <w:t>Klik of tik om tekst in te voeren.</w:t>
          </w:r>
        </w:p>
      </w:docPartBody>
    </w:docPart>
    <w:docPart>
      <w:docPartPr>
        <w:name w:val="9FE526C144094F69A0702B4F78B5A110"/>
        <w:category>
          <w:name w:val="Algemeen"/>
          <w:gallery w:val="placeholder"/>
        </w:category>
        <w:types>
          <w:type w:val="bbPlcHdr"/>
        </w:types>
        <w:behaviors>
          <w:behavior w:val="content"/>
        </w:behaviors>
        <w:guid w:val="{91864707-49E2-4857-A0E7-36BFE058ECB1}"/>
      </w:docPartPr>
      <w:docPartBody>
        <w:p w:rsidR="004815F9" w:rsidRDefault="002C5044" w:rsidP="002C5044">
          <w:pPr>
            <w:pStyle w:val="9FE526C144094F69A0702B4F78B5A110"/>
          </w:pPr>
          <w:r w:rsidRPr="002E2DD2">
            <w:rPr>
              <w:rStyle w:val="PlaceholderText"/>
            </w:rPr>
            <w:t>Klik of tik om tekst in te voeren.</w:t>
          </w:r>
        </w:p>
      </w:docPartBody>
    </w:docPart>
    <w:docPart>
      <w:docPartPr>
        <w:name w:val="E82EC720E00A40CA85ED64E619D51C3D"/>
        <w:category>
          <w:name w:val="Algemeen"/>
          <w:gallery w:val="placeholder"/>
        </w:category>
        <w:types>
          <w:type w:val="bbPlcHdr"/>
        </w:types>
        <w:behaviors>
          <w:behavior w:val="content"/>
        </w:behaviors>
        <w:guid w:val="{A27961B2-B288-44B4-B9D7-C95C849282EA}"/>
      </w:docPartPr>
      <w:docPartBody>
        <w:p w:rsidR="004815F9" w:rsidRDefault="002C5044" w:rsidP="002C5044">
          <w:pPr>
            <w:pStyle w:val="E82EC720E00A40CA85ED64E619D51C3D"/>
          </w:pPr>
          <w:r w:rsidRPr="002E2DD2">
            <w:rPr>
              <w:rStyle w:val="PlaceholderText"/>
            </w:rPr>
            <w:t>Klik of tik om tekst in te voeren.</w:t>
          </w:r>
        </w:p>
      </w:docPartBody>
    </w:docPart>
    <w:docPart>
      <w:docPartPr>
        <w:name w:val="C4E1FCE531AD443A98F342385DB4136B"/>
        <w:category>
          <w:name w:val="General"/>
          <w:gallery w:val="placeholder"/>
        </w:category>
        <w:types>
          <w:type w:val="bbPlcHdr"/>
        </w:types>
        <w:behaviors>
          <w:behavior w:val="content"/>
        </w:behaviors>
        <w:guid w:val="{46264474-126C-4F30-A4C6-EBB6B22CBBF7}"/>
      </w:docPartPr>
      <w:docPartBody>
        <w:p w:rsidR="003435A6" w:rsidRDefault="00A54921" w:rsidP="00A54921">
          <w:pPr>
            <w:pStyle w:val="C4E1FCE531AD443A98F342385DB4136B"/>
          </w:pPr>
          <w:r w:rsidRPr="002E2DD2">
            <w:rPr>
              <w:rStyle w:val="PlaceholderText"/>
            </w:rPr>
            <w:t>Klik of tik om tekst in te voeren.</w:t>
          </w:r>
        </w:p>
      </w:docPartBody>
    </w:docPart>
    <w:docPart>
      <w:docPartPr>
        <w:name w:val="46C7C840F2EC450C93883996076E2975"/>
        <w:category>
          <w:name w:val="General"/>
          <w:gallery w:val="placeholder"/>
        </w:category>
        <w:types>
          <w:type w:val="bbPlcHdr"/>
        </w:types>
        <w:behaviors>
          <w:behavior w:val="content"/>
        </w:behaviors>
        <w:guid w:val="{D48D1B52-06BD-40D3-A8C4-A5C21E99C40D}"/>
      </w:docPartPr>
      <w:docPartBody>
        <w:p w:rsidR="003435A6" w:rsidRDefault="00A54921" w:rsidP="00A54921">
          <w:pPr>
            <w:pStyle w:val="46C7C840F2EC450C93883996076E2975"/>
          </w:pPr>
          <w:r w:rsidRPr="002E2DD2">
            <w:rPr>
              <w:rStyle w:val="PlaceholderText"/>
            </w:rPr>
            <w:t>Klik of tik om tekst in te voeren.</w:t>
          </w:r>
        </w:p>
      </w:docPartBody>
    </w:docPart>
    <w:docPart>
      <w:docPartPr>
        <w:name w:val="AD77F2CD51BA46F987A953AF697C6023"/>
        <w:category>
          <w:name w:val="General"/>
          <w:gallery w:val="placeholder"/>
        </w:category>
        <w:types>
          <w:type w:val="bbPlcHdr"/>
        </w:types>
        <w:behaviors>
          <w:behavior w:val="content"/>
        </w:behaviors>
        <w:guid w:val="{A34DCA4A-C76E-4798-8904-8CFEE054162D}"/>
      </w:docPartPr>
      <w:docPartBody>
        <w:p w:rsidR="003435A6" w:rsidRDefault="00A54921" w:rsidP="00A54921">
          <w:pPr>
            <w:pStyle w:val="AD77F2CD51BA46F987A953AF697C6023"/>
          </w:pPr>
          <w:r w:rsidRPr="002E2DD2">
            <w:rPr>
              <w:rStyle w:val="PlaceholderText"/>
            </w:rPr>
            <w:t>Klik of tik om tekst in te voeren.</w:t>
          </w:r>
        </w:p>
      </w:docPartBody>
    </w:docPart>
    <w:docPart>
      <w:docPartPr>
        <w:name w:val="3EE5CFBB28124D1BB00E21BCD17A2411"/>
        <w:category>
          <w:name w:val="General"/>
          <w:gallery w:val="placeholder"/>
        </w:category>
        <w:types>
          <w:type w:val="bbPlcHdr"/>
        </w:types>
        <w:behaviors>
          <w:behavior w:val="content"/>
        </w:behaviors>
        <w:guid w:val="{88533DC3-4F23-490C-B431-E8967FE5C088}"/>
      </w:docPartPr>
      <w:docPartBody>
        <w:p w:rsidR="003435A6" w:rsidRDefault="00A54921" w:rsidP="00A54921">
          <w:pPr>
            <w:pStyle w:val="3EE5CFBB28124D1BB00E21BCD17A2411"/>
          </w:pPr>
          <w:r w:rsidRPr="002E2DD2">
            <w:rPr>
              <w:rStyle w:val="PlaceholderText"/>
            </w:rPr>
            <w:t>Klik of tik om tekst in te voeren.</w:t>
          </w:r>
        </w:p>
      </w:docPartBody>
    </w:docPart>
    <w:docPart>
      <w:docPartPr>
        <w:name w:val="096FC0BDAFEC43478C285F4913910673"/>
        <w:category>
          <w:name w:val="General"/>
          <w:gallery w:val="placeholder"/>
        </w:category>
        <w:types>
          <w:type w:val="bbPlcHdr"/>
        </w:types>
        <w:behaviors>
          <w:behavior w:val="content"/>
        </w:behaviors>
        <w:guid w:val="{1F8529A3-10E1-4ADB-9CDE-7FB89E611A7B}"/>
      </w:docPartPr>
      <w:docPartBody>
        <w:p w:rsidR="003435A6" w:rsidRDefault="00A54921" w:rsidP="00A54921">
          <w:pPr>
            <w:pStyle w:val="096FC0BDAFEC43478C285F4913910673"/>
          </w:pPr>
          <w:r w:rsidRPr="002E2DD2">
            <w:rPr>
              <w:rStyle w:val="PlaceholderText"/>
            </w:rPr>
            <w:t>Klik of tik om tekst in te voeren.</w:t>
          </w:r>
        </w:p>
      </w:docPartBody>
    </w:docPart>
    <w:docPart>
      <w:docPartPr>
        <w:name w:val="AC567F609A4143F39C818DFF12067871"/>
        <w:category>
          <w:name w:val="General"/>
          <w:gallery w:val="placeholder"/>
        </w:category>
        <w:types>
          <w:type w:val="bbPlcHdr"/>
        </w:types>
        <w:behaviors>
          <w:behavior w:val="content"/>
        </w:behaviors>
        <w:guid w:val="{1D2A6563-49D5-4AB0-A441-6B262C3D8940}"/>
      </w:docPartPr>
      <w:docPartBody>
        <w:p w:rsidR="003435A6" w:rsidRDefault="00A54921" w:rsidP="00A54921">
          <w:pPr>
            <w:pStyle w:val="AC567F609A4143F39C818DFF12067871"/>
          </w:pPr>
          <w:r w:rsidRPr="002E2DD2">
            <w:rPr>
              <w:rStyle w:val="PlaceholderText"/>
            </w:rPr>
            <w:t>Klik of tik om tekst in te voeren.</w:t>
          </w:r>
        </w:p>
      </w:docPartBody>
    </w:docPart>
    <w:docPart>
      <w:docPartPr>
        <w:name w:val="A32BE2229D1E445BBCE53204F3D03922"/>
        <w:category>
          <w:name w:val="General"/>
          <w:gallery w:val="placeholder"/>
        </w:category>
        <w:types>
          <w:type w:val="bbPlcHdr"/>
        </w:types>
        <w:behaviors>
          <w:behavior w:val="content"/>
        </w:behaviors>
        <w:guid w:val="{AC8FF3B0-EFF2-4D3B-9BF7-17D18F4A9018}"/>
      </w:docPartPr>
      <w:docPartBody>
        <w:p w:rsidR="003435A6" w:rsidRDefault="00A54921" w:rsidP="00A54921">
          <w:pPr>
            <w:pStyle w:val="A32BE2229D1E445BBCE53204F3D03922"/>
          </w:pPr>
          <w:r w:rsidRPr="002E2DD2">
            <w:rPr>
              <w:rStyle w:val="PlaceholderText"/>
            </w:rPr>
            <w:t>Klik of tik om tekst in te voeren.</w:t>
          </w:r>
        </w:p>
      </w:docPartBody>
    </w:docPart>
    <w:docPart>
      <w:docPartPr>
        <w:name w:val="2D0023C70CB7499989B4D80B8A6B5E9C"/>
        <w:category>
          <w:name w:val="General"/>
          <w:gallery w:val="placeholder"/>
        </w:category>
        <w:types>
          <w:type w:val="bbPlcHdr"/>
        </w:types>
        <w:behaviors>
          <w:behavior w:val="content"/>
        </w:behaviors>
        <w:guid w:val="{5C9798EF-6A2C-46F1-B4B3-AB2DDDE76CFF}"/>
      </w:docPartPr>
      <w:docPartBody>
        <w:p w:rsidR="003435A6" w:rsidRDefault="00A54921" w:rsidP="00A54921">
          <w:pPr>
            <w:pStyle w:val="2D0023C70CB7499989B4D80B8A6B5E9C"/>
          </w:pPr>
          <w:r w:rsidRPr="002E2DD2">
            <w:rPr>
              <w:rStyle w:val="PlaceholderText"/>
            </w:rPr>
            <w:t>Klik of tik om tekst in te voeren.</w:t>
          </w:r>
        </w:p>
      </w:docPartBody>
    </w:docPart>
    <w:docPart>
      <w:docPartPr>
        <w:name w:val="8F190AC1BF434178A4997CC28EBED75D"/>
        <w:category>
          <w:name w:val="General"/>
          <w:gallery w:val="placeholder"/>
        </w:category>
        <w:types>
          <w:type w:val="bbPlcHdr"/>
        </w:types>
        <w:behaviors>
          <w:behavior w:val="content"/>
        </w:behaviors>
        <w:guid w:val="{F12FD8C4-AA95-4E96-B052-C787FAAC5157}"/>
      </w:docPartPr>
      <w:docPartBody>
        <w:p w:rsidR="003435A6" w:rsidRDefault="00A54921" w:rsidP="00A54921">
          <w:pPr>
            <w:pStyle w:val="8F190AC1BF434178A4997CC28EBED75D"/>
          </w:pPr>
          <w:r w:rsidRPr="002E2DD2">
            <w:rPr>
              <w:rStyle w:val="PlaceholderText"/>
            </w:rPr>
            <w:t>Klik of tik om tekst in te voeren.</w:t>
          </w:r>
        </w:p>
      </w:docPartBody>
    </w:docPart>
    <w:docPart>
      <w:docPartPr>
        <w:name w:val="3135BF92250440329592E15BD8C6E72F"/>
        <w:category>
          <w:name w:val="General"/>
          <w:gallery w:val="placeholder"/>
        </w:category>
        <w:types>
          <w:type w:val="bbPlcHdr"/>
        </w:types>
        <w:behaviors>
          <w:behavior w:val="content"/>
        </w:behaviors>
        <w:guid w:val="{7B9BF4F2-2E9D-487A-836B-BBC4795D95F0}"/>
      </w:docPartPr>
      <w:docPartBody>
        <w:p w:rsidR="003435A6" w:rsidRDefault="00A54921" w:rsidP="00A54921">
          <w:pPr>
            <w:pStyle w:val="3135BF92250440329592E15BD8C6E72F"/>
          </w:pPr>
          <w:r w:rsidRPr="002E2DD2">
            <w:rPr>
              <w:rStyle w:val="PlaceholderText"/>
            </w:rPr>
            <w:t>Klik of tik om tekst in te voeren.</w:t>
          </w:r>
        </w:p>
      </w:docPartBody>
    </w:docPart>
    <w:docPart>
      <w:docPartPr>
        <w:name w:val="F9B26377B253444EBB383D2AF3A24BA2"/>
        <w:category>
          <w:name w:val="General"/>
          <w:gallery w:val="placeholder"/>
        </w:category>
        <w:types>
          <w:type w:val="bbPlcHdr"/>
        </w:types>
        <w:behaviors>
          <w:behavior w:val="content"/>
        </w:behaviors>
        <w:guid w:val="{C834E8B7-9B24-4607-8400-8119BC2A97B5}"/>
      </w:docPartPr>
      <w:docPartBody>
        <w:p w:rsidR="003435A6" w:rsidRDefault="00A54921" w:rsidP="00A54921">
          <w:pPr>
            <w:pStyle w:val="F9B26377B253444EBB383D2AF3A24BA2"/>
          </w:pPr>
          <w:r w:rsidRPr="002E2DD2">
            <w:rPr>
              <w:rStyle w:val="PlaceholderText"/>
            </w:rPr>
            <w:t>Klik of tik om tekst in te voeren.</w:t>
          </w:r>
        </w:p>
      </w:docPartBody>
    </w:docPart>
    <w:docPart>
      <w:docPartPr>
        <w:name w:val="E3C02E58A87B49518AD0EA6C5631E359"/>
        <w:category>
          <w:name w:val="General"/>
          <w:gallery w:val="placeholder"/>
        </w:category>
        <w:types>
          <w:type w:val="bbPlcHdr"/>
        </w:types>
        <w:behaviors>
          <w:behavior w:val="content"/>
        </w:behaviors>
        <w:guid w:val="{6A0FD811-8B7E-4897-9A13-2C25A4016F2C}"/>
      </w:docPartPr>
      <w:docPartBody>
        <w:p w:rsidR="003435A6" w:rsidRDefault="00A54921" w:rsidP="00A54921">
          <w:pPr>
            <w:pStyle w:val="E3C02E58A87B49518AD0EA6C5631E359"/>
          </w:pPr>
          <w:r w:rsidRPr="002E2DD2">
            <w:rPr>
              <w:rStyle w:val="PlaceholderText"/>
            </w:rPr>
            <w:t>Klik of tik om tekst in te voeren.</w:t>
          </w:r>
        </w:p>
      </w:docPartBody>
    </w:docPart>
    <w:docPart>
      <w:docPartPr>
        <w:name w:val="E298AC5E301B4650A5D775B01A72EE1F"/>
        <w:category>
          <w:name w:val="General"/>
          <w:gallery w:val="placeholder"/>
        </w:category>
        <w:types>
          <w:type w:val="bbPlcHdr"/>
        </w:types>
        <w:behaviors>
          <w:behavior w:val="content"/>
        </w:behaviors>
        <w:guid w:val="{04C4D089-FAFB-47EB-966F-592384167C86}"/>
      </w:docPartPr>
      <w:docPartBody>
        <w:p w:rsidR="003435A6" w:rsidRDefault="00A54921" w:rsidP="00A54921">
          <w:pPr>
            <w:pStyle w:val="E298AC5E301B4650A5D775B01A72EE1F"/>
          </w:pPr>
          <w:r w:rsidRPr="002E2DD2">
            <w:rPr>
              <w:rStyle w:val="PlaceholderText"/>
            </w:rPr>
            <w:t>Klik of tik om tekst in te voeren.</w:t>
          </w:r>
        </w:p>
      </w:docPartBody>
    </w:docPart>
    <w:docPart>
      <w:docPartPr>
        <w:name w:val="1ABB6FF8386042D09D9FD27A620814CC"/>
        <w:category>
          <w:name w:val="General"/>
          <w:gallery w:val="placeholder"/>
        </w:category>
        <w:types>
          <w:type w:val="bbPlcHdr"/>
        </w:types>
        <w:behaviors>
          <w:behavior w:val="content"/>
        </w:behaviors>
        <w:guid w:val="{06CDF623-DE75-485F-BF75-B9CC795DA17B}"/>
      </w:docPartPr>
      <w:docPartBody>
        <w:p w:rsidR="003435A6" w:rsidRDefault="00A54921" w:rsidP="00A54921">
          <w:pPr>
            <w:pStyle w:val="1ABB6FF8386042D09D9FD27A620814CC"/>
          </w:pPr>
          <w:r w:rsidRPr="002E2DD2">
            <w:rPr>
              <w:rStyle w:val="PlaceholderText"/>
            </w:rPr>
            <w:t>Klik of tik om tekst in te voeren.</w:t>
          </w:r>
        </w:p>
      </w:docPartBody>
    </w:docPart>
    <w:docPart>
      <w:docPartPr>
        <w:name w:val="3D30A21A10524EA29F1195C3E918BFBF"/>
        <w:category>
          <w:name w:val="General"/>
          <w:gallery w:val="placeholder"/>
        </w:category>
        <w:types>
          <w:type w:val="bbPlcHdr"/>
        </w:types>
        <w:behaviors>
          <w:behavior w:val="content"/>
        </w:behaviors>
        <w:guid w:val="{9DFA4F1E-D3AA-4405-B61A-BE7DC518CC85}"/>
      </w:docPartPr>
      <w:docPartBody>
        <w:p w:rsidR="001A4899" w:rsidRDefault="003435A6" w:rsidP="003435A6">
          <w:pPr>
            <w:pStyle w:val="3D30A21A10524EA29F1195C3E918BFBF"/>
          </w:pPr>
          <w:r w:rsidRPr="002E2DD2">
            <w:rPr>
              <w:rStyle w:val="PlaceholderText"/>
            </w:rPr>
            <w:t>Klik of tik om tekst in te voeren.</w:t>
          </w:r>
        </w:p>
      </w:docPartBody>
    </w:docPart>
    <w:docPart>
      <w:docPartPr>
        <w:name w:val="7F0F369BE6C94103A7E8BF51FA6478E5"/>
        <w:category>
          <w:name w:val="General"/>
          <w:gallery w:val="placeholder"/>
        </w:category>
        <w:types>
          <w:type w:val="bbPlcHdr"/>
        </w:types>
        <w:behaviors>
          <w:behavior w:val="content"/>
        </w:behaviors>
        <w:guid w:val="{1FF1A248-7312-48DD-995E-49CED21C33BE}"/>
      </w:docPartPr>
      <w:docPartBody>
        <w:p w:rsidR="001A4899" w:rsidRDefault="003435A6" w:rsidP="003435A6">
          <w:pPr>
            <w:pStyle w:val="7F0F369BE6C94103A7E8BF51FA6478E5"/>
          </w:pPr>
          <w:r w:rsidRPr="002E2DD2">
            <w:rPr>
              <w:rStyle w:val="PlaceholderText"/>
            </w:rPr>
            <w:t>Klik of tik om tekst in te voeren.</w:t>
          </w:r>
        </w:p>
      </w:docPartBody>
    </w:docPart>
    <w:docPart>
      <w:docPartPr>
        <w:name w:val="514B38726884438884C432F369A409DA"/>
        <w:category>
          <w:name w:val="General"/>
          <w:gallery w:val="placeholder"/>
        </w:category>
        <w:types>
          <w:type w:val="bbPlcHdr"/>
        </w:types>
        <w:behaviors>
          <w:behavior w:val="content"/>
        </w:behaviors>
        <w:guid w:val="{E55CD174-A53B-4D0E-B8AF-F750786B5015}"/>
      </w:docPartPr>
      <w:docPartBody>
        <w:p w:rsidR="001A4899" w:rsidRDefault="003435A6" w:rsidP="003435A6">
          <w:pPr>
            <w:pStyle w:val="514B38726884438884C432F369A409DA"/>
          </w:pPr>
          <w:r w:rsidRPr="002E2DD2">
            <w:rPr>
              <w:rStyle w:val="PlaceholderText"/>
            </w:rPr>
            <w:t>Klik of tik om tekst in te voeren.</w:t>
          </w:r>
        </w:p>
      </w:docPartBody>
    </w:docPart>
    <w:docPart>
      <w:docPartPr>
        <w:name w:val="6B157654B2294C4689177CF50CAD197B"/>
        <w:category>
          <w:name w:val="General"/>
          <w:gallery w:val="placeholder"/>
        </w:category>
        <w:types>
          <w:type w:val="bbPlcHdr"/>
        </w:types>
        <w:behaviors>
          <w:behavior w:val="content"/>
        </w:behaviors>
        <w:guid w:val="{BC3C3190-8080-461F-8C3B-7AE0E41617A6}"/>
      </w:docPartPr>
      <w:docPartBody>
        <w:p w:rsidR="001A4899" w:rsidRDefault="003435A6" w:rsidP="003435A6">
          <w:pPr>
            <w:pStyle w:val="6B157654B2294C4689177CF50CAD197B"/>
          </w:pPr>
          <w:r w:rsidRPr="002E2DD2">
            <w:rPr>
              <w:rStyle w:val="PlaceholderText"/>
            </w:rPr>
            <w:t>Klik of tik om tekst in te voeren.</w:t>
          </w:r>
        </w:p>
      </w:docPartBody>
    </w:docPart>
    <w:docPart>
      <w:docPartPr>
        <w:name w:val="5D269A3F008347378C0EE1FAE7946B1D"/>
        <w:category>
          <w:name w:val="General"/>
          <w:gallery w:val="placeholder"/>
        </w:category>
        <w:types>
          <w:type w:val="bbPlcHdr"/>
        </w:types>
        <w:behaviors>
          <w:behavior w:val="content"/>
        </w:behaviors>
        <w:guid w:val="{2A41A93E-F4A0-4F6B-8FF5-E233220FF45F}"/>
      </w:docPartPr>
      <w:docPartBody>
        <w:p w:rsidR="00000000" w:rsidRDefault="001A4899" w:rsidP="001A4899">
          <w:pPr>
            <w:pStyle w:val="5D269A3F008347378C0EE1FAE7946B1D"/>
          </w:pPr>
          <w:r w:rsidRPr="002E2DD2">
            <w:rPr>
              <w:rStyle w:val="PlaceholderText"/>
            </w:rPr>
            <w:t>Klik of tik om tekst in te voeren.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5044"/>
    <w:rsid w:val="000564C5"/>
    <w:rsid w:val="001A4899"/>
    <w:rsid w:val="002924EF"/>
    <w:rsid w:val="002C5044"/>
    <w:rsid w:val="003435A6"/>
    <w:rsid w:val="004815F9"/>
    <w:rsid w:val="004947CD"/>
    <w:rsid w:val="0071629B"/>
    <w:rsid w:val="00804636"/>
    <w:rsid w:val="00856F3F"/>
    <w:rsid w:val="00A54921"/>
    <w:rsid w:val="00D00501"/>
    <w:rsid w:val="00DD1FF5"/>
    <w:rsid w:val="00EC565B"/>
    <w:rsid w:val="00FD35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A4899"/>
    <w:rPr>
      <w:color w:val="808080"/>
    </w:rPr>
  </w:style>
  <w:style w:type="paragraph" w:customStyle="1" w:styleId="214B45ACD79D4606A0A3F2AD833C1510">
    <w:name w:val="214B45ACD79D4606A0A3F2AD833C1510"/>
    <w:rsid w:val="002C5044"/>
    <w:pPr>
      <w:spacing w:after="200" w:line="240" w:lineRule="auto"/>
    </w:pPr>
    <w:rPr>
      <w:rFonts w:ascii="Calibri" w:eastAsiaTheme="minorHAnsi" w:hAnsi="Calibri"/>
      <w:szCs w:val="24"/>
      <w:lang w:val="nl-NL"/>
    </w:rPr>
  </w:style>
  <w:style w:type="paragraph" w:customStyle="1" w:styleId="D2AA79085DF24730B7DA33BE026F4B6C">
    <w:name w:val="D2AA79085DF24730B7DA33BE026F4B6C"/>
    <w:rsid w:val="002C5044"/>
  </w:style>
  <w:style w:type="paragraph" w:customStyle="1" w:styleId="6790AF7D0691472D8D33C865B7B08688">
    <w:name w:val="6790AF7D0691472D8D33C865B7B08688"/>
    <w:rsid w:val="002C5044"/>
  </w:style>
  <w:style w:type="paragraph" w:customStyle="1" w:styleId="CCDD84DF97154235B026118222C2C9CE">
    <w:name w:val="CCDD84DF97154235B026118222C2C9CE"/>
    <w:rsid w:val="002C5044"/>
  </w:style>
  <w:style w:type="paragraph" w:customStyle="1" w:styleId="E8D1FC93AAD54127B099F2E5D14C6C47">
    <w:name w:val="E8D1FC93AAD54127B099F2E5D14C6C47"/>
    <w:rsid w:val="002C5044"/>
  </w:style>
  <w:style w:type="paragraph" w:customStyle="1" w:styleId="83CD1DC5A40848D789D3EDEE0E8BC1D4">
    <w:name w:val="83CD1DC5A40848D789D3EDEE0E8BC1D4"/>
    <w:rsid w:val="002C5044"/>
  </w:style>
  <w:style w:type="paragraph" w:customStyle="1" w:styleId="B6B4758BA5FD44FA9A53876169A327FB">
    <w:name w:val="B6B4758BA5FD44FA9A53876169A327FB"/>
    <w:rsid w:val="002C5044"/>
  </w:style>
  <w:style w:type="paragraph" w:customStyle="1" w:styleId="77A401A592BC4C97BC82BF447F1B8C63">
    <w:name w:val="77A401A592BC4C97BC82BF447F1B8C63"/>
    <w:rsid w:val="002C5044"/>
  </w:style>
  <w:style w:type="paragraph" w:customStyle="1" w:styleId="80BE4512CAAA426EA642EA9D8AE79EB3">
    <w:name w:val="80BE4512CAAA426EA642EA9D8AE79EB3"/>
    <w:rsid w:val="002C5044"/>
  </w:style>
  <w:style w:type="paragraph" w:customStyle="1" w:styleId="28AA9A9DEE304CC7A6027FD30356F324">
    <w:name w:val="28AA9A9DEE304CC7A6027FD30356F324"/>
    <w:rsid w:val="002C5044"/>
  </w:style>
  <w:style w:type="paragraph" w:customStyle="1" w:styleId="E1F60B5C15D5444B947C7993F20A49D4">
    <w:name w:val="E1F60B5C15D5444B947C7993F20A49D4"/>
    <w:rsid w:val="002C5044"/>
  </w:style>
  <w:style w:type="paragraph" w:customStyle="1" w:styleId="D09BA00C9F384AAEA530EE5E27734A15">
    <w:name w:val="D09BA00C9F384AAEA530EE5E27734A15"/>
    <w:rsid w:val="002C5044"/>
  </w:style>
  <w:style w:type="paragraph" w:customStyle="1" w:styleId="17063BF139504F5CA4C89649ECF4DEA1">
    <w:name w:val="17063BF139504F5CA4C89649ECF4DEA1"/>
    <w:rsid w:val="002C5044"/>
  </w:style>
  <w:style w:type="paragraph" w:customStyle="1" w:styleId="F72B1A30FE3C4808A1F2763B03E7B090">
    <w:name w:val="F72B1A30FE3C4808A1F2763B03E7B090"/>
    <w:rsid w:val="002C5044"/>
  </w:style>
  <w:style w:type="paragraph" w:customStyle="1" w:styleId="070F942855274352AB9F5A86F34EF4C6">
    <w:name w:val="070F942855274352AB9F5A86F34EF4C6"/>
    <w:rsid w:val="002C5044"/>
  </w:style>
  <w:style w:type="paragraph" w:customStyle="1" w:styleId="629B30D592634CC697032F0B732D14E0">
    <w:name w:val="629B30D592634CC697032F0B732D14E0"/>
    <w:rsid w:val="002C5044"/>
  </w:style>
  <w:style w:type="paragraph" w:customStyle="1" w:styleId="789D996FE2C449B09169BBB1ED633B56">
    <w:name w:val="789D996FE2C449B09169BBB1ED633B56"/>
    <w:rsid w:val="002C5044"/>
  </w:style>
  <w:style w:type="paragraph" w:customStyle="1" w:styleId="141B19EA8CAA4524BB29E284FC6E2131">
    <w:name w:val="141B19EA8CAA4524BB29E284FC6E2131"/>
    <w:rsid w:val="002C5044"/>
  </w:style>
  <w:style w:type="paragraph" w:customStyle="1" w:styleId="FA801447A50B43888DB2EA10E9B92DA2">
    <w:name w:val="FA801447A50B43888DB2EA10E9B92DA2"/>
    <w:rsid w:val="002C5044"/>
  </w:style>
  <w:style w:type="paragraph" w:customStyle="1" w:styleId="49DC6FC3627A4D64B1443DB0EE39455F">
    <w:name w:val="49DC6FC3627A4D64B1443DB0EE39455F"/>
    <w:rsid w:val="002C5044"/>
  </w:style>
  <w:style w:type="paragraph" w:customStyle="1" w:styleId="EA5F8B2D8FBA46A4A5337EC460C64A69">
    <w:name w:val="EA5F8B2D8FBA46A4A5337EC460C64A69"/>
    <w:rsid w:val="002C5044"/>
  </w:style>
  <w:style w:type="paragraph" w:customStyle="1" w:styleId="DCEE60D9520844C1B8494A83A4EF155C">
    <w:name w:val="DCEE60D9520844C1B8494A83A4EF155C"/>
    <w:rsid w:val="002C5044"/>
  </w:style>
  <w:style w:type="paragraph" w:customStyle="1" w:styleId="9FE526C144094F69A0702B4F78B5A110">
    <w:name w:val="9FE526C144094F69A0702B4F78B5A110"/>
    <w:rsid w:val="002C5044"/>
  </w:style>
  <w:style w:type="paragraph" w:customStyle="1" w:styleId="E82EC720E00A40CA85ED64E619D51C3D">
    <w:name w:val="E82EC720E00A40CA85ED64E619D51C3D"/>
    <w:rsid w:val="002C5044"/>
  </w:style>
  <w:style w:type="paragraph" w:customStyle="1" w:styleId="C4E1FCE531AD443A98F342385DB4136B">
    <w:name w:val="C4E1FCE531AD443A98F342385DB4136B"/>
    <w:rsid w:val="00A54921"/>
    <w:pPr>
      <w:spacing w:line="278" w:lineRule="auto"/>
    </w:pPr>
    <w:rPr>
      <w:kern w:val="2"/>
      <w:sz w:val="24"/>
      <w:szCs w:val="24"/>
      <w14:ligatures w14:val="standardContextual"/>
    </w:rPr>
  </w:style>
  <w:style w:type="paragraph" w:customStyle="1" w:styleId="46C7C840F2EC450C93883996076E2975">
    <w:name w:val="46C7C840F2EC450C93883996076E2975"/>
    <w:rsid w:val="00A54921"/>
    <w:pPr>
      <w:spacing w:line="278" w:lineRule="auto"/>
    </w:pPr>
    <w:rPr>
      <w:kern w:val="2"/>
      <w:sz w:val="24"/>
      <w:szCs w:val="24"/>
      <w14:ligatures w14:val="standardContextual"/>
    </w:rPr>
  </w:style>
  <w:style w:type="paragraph" w:customStyle="1" w:styleId="AD77F2CD51BA46F987A953AF697C6023">
    <w:name w:val="AD77F2CD51BA46F987A953AF697C6023"/>
    <w:rsid w:val="00A54921"/>
    <w:pPr>
      <w:spacing w:line="278" w:lineRule="auto"/>
    </w:pPr>
    <w:rPr>
      <w:kern w:val="2"/>
      <w:sz w:val="24"/>
      <w:szCs w:val="24"/>
      <w14:ligatures w14:val="standardContextual"/>
    </w:rPr>
  </w:style>
  <w:style w:type="paragraph" w:customStyle="1" w:styleId="3EE5CFBB28124D1BB00E21BCD17A2411">
    <w:name w:val="3EE5CFBB28124D1BB00E21BCD17A2411"/>
    <w:rsid w:val="00A54921"/>
    <w:pPr>
      <w:spacing w:line="278" w:lineRule="auto"/>
    </w:pPr>
    <w:rPr>
      <w:kern w:val="2"/>
      <w:sz w:val="24"/>
      <w:szCs w:val="24"/>
      <w14:ligatures w14:val="standardContextual"/>
    </w:rPr>
  </w:style>
  <w:style w:type="paragraph" w:customStyle="1" w:styleId="096FC0BDAFEC43478C285F4913910673">
    <w:name w:val="096FC0BDAFEC43478C285F4913910673"/>
    <w:rsid w:val="00A54921"/>
    <w:pPr>
      <w:spacing w:line="278" w:lineRule="auto"/>
    </w:pPr>
    <w:rPr>
      <w:kern w:val="2"/>
      <w:sz w:val="24"/>
      <w:szCs w:val="24"/>
      <w14:ligatures w14:val="standardContextual"/>
    </w:rPr>
  </w:style>
  <w:style w:type="paragraph" w:customStyle="1" w:styleId="AC567F609A4143F39C818DFF12067871">
    <w:name w:val="AC567F609A4143F39C818DFF12067871"/>
    <w:rsid w:val="00A54921"/>
    <w:pPr>
      <w:spacing w:line="278" w:lineRule="auto"/>
    </w:pPr>
    <w:rPr>
      <w:kern w:val="2"/>
      <w:sz w:val="24"/>
      <w:szCs w:val="24"/>
      <w14:ligatures w14:val="standardContextual"/>
    </w:rPr>
  </w:style>
  <w:style w:type="paragraph" w:customStyle="1" w:styleId="A32BE2229D1E445BBCE53204F3D03922">
    <w:name w:val="A32BE2229D1E445BBCE53204F3D03922"/>
    <w:rsid w:val="00A54921"/>
    <w:pPr>
      <w:spacing w:line="278" w:lineRule="auto"/>
    </w:pPr>
    <w:rPr>
      <w:kern w:val="2"/>
      <w:sz w:val="24"/>
      <w:szCs w:val="24"/>
      <w14:ligatures w14:val="standardContextual"/>
    </w:rPr>
  </w:style>
  <w:style w:type="paragraph" w:customStyle="1" w:styleId="2D0023C70CB7499989B4D80B8A6B5E9C">
    <w:name w:val="2D0023C70CB7499989B4D80B8A6B5E9C"/>
    <w:rsid w:val="00A54921"/>
    <w:pPr>
      <w:spacing w:line="278" w:lineRule="auto"/>
    </w:pPr>
    <w:rPr>
      <w:kern w:val="2"/>
      <w:sz w:val="24"/>
      <w:szCs w:val="24"/>
      <w14:ligatures w14:val="standardContextual"/>
    </w:rPr>
  </w:style>
  <w:style w:type="paragraph" w:customStyle="1" w:styleId="8F190AC1BF434178A4997CC28EBED75D">
    <w:name w:val="8F190AC1BF434178A4997CC28EBED75D"/>
    <w:rsid w:val="00A54921"/>
    <w:pPr>
      <w:spacing w:line="278" w:lineRule="auto"/>
    </w:pPr>
    <w:rPr>
      <w:kern w:val="2"/>
      <w:sz w:val="24"/>
      <w:szCs w:val="24"/>
      <w14:ligatures w14:val="standardContextual"/>
    </w:rPr>
  </w:style>
  <w:style w:type="paragraph" w:customStyle="1" w:styleId="3135BF92250440329592E15BD8C6E72F">
    <w:name w:val="3135BF92250440329592E15BD8C6E72F"/>
    <w:rsid w:val="00A54921"/>
    <w:pPr>
      <w:spacing w:line="278" w:lineRule="auto"/>
    </w:pPr>
    <w:rPr>
      <w:kern w:val="2"/>
      <w:sz w:val="24"/>
      <w:szCs w:val="24"/>
      <w14:ligatures w14:val="standardContextual"/>
    </w:rPr>
  </w:style>
  <w:style w:type="paragraph" w:customStyle="1" w:styleId="F9B26377B253444EBB383D2AF3A24BA2">
    <w:name w:val="F9B26377B253444EBB383D2AF3A24BA2"/>
    <w:rsid w:val="00A54921"/>
    <w:pPr>
      <w:spacing w:line="278" w:lineRule="auto"/>
    </w:pPr>
    <w:rPr>
      <w:kern w:val="2"/>
      <w:sz w:val="24"/>
      <w:szCs w:val="24"/>
      <w14:ligatures w14:val="standardContextual"/>
    </w:rPr>
  </w:style>
  <w:style w:type="paragraph" w:customStyle="1" w:styleId="E3C02E58A87B49518AD0EA6C5631E359">
    <w:name w:val="E3C02E58A87B49518AD0EA6C5631E359"/>
    <w:rsid w:val="00A54921"/>
    <w:pPr>
      <w:spacing w:line="278" w:lineRule="auto"/>
    </w:pPr>
    <w:rPr>
      <w:kern w:val="2"/>
      <w:sz w:val="24"/>
      <w:szCs w:val="24"/>
      <w14:ligatures w14:val="standardContextual"/>
    </w:rPr>
  </w:style>
  <w:style w:type="paragraph" w:customStyle="1" w:styleId="E298AC5E301B4650A5D775B01A72EE1F">
    <w:name w:val="E298AC5E301B4650A5D775B01A72EE1F"/>
    <w:rsid w:val="00A54921"/>
    <w:pPr>
      <w:spacing w:line="278" w:lineRule="auto"/>
    </w:pPr>
    <w:rPr>
      <w:kern w:val="2"/>
      <w:sz w:val="24"/>
      <w:szCs w:val="24"/>
      <w14:ligatures w14:val="standardContextual"/>
    </w:rPr>
  </w:style>
  <w:style w:type="paragraph" w:customStyle="1" w:styleId="1ABB6FF8386042D09D9FD27A620814CC">
    <w:name w:val="1ABB6FF8386042D09D9FD27A620814CC"/>
    <w:rsid w:val="00A54921"/>
    <w:pPr>
      <w:spacing w:line="278" w:lineRule="auto"/>
    </w:pPr>
    <w:rPr>
      <w:kern w:val="2"/>
      <w:sz w:val="24"/>
      <w:szCs w:val="24"/>
      <w14:ligatures w14:val="standardContextual"/>
    </w:rPr>
  </w:style>
  <w:style w:type="paragraph" w:customStyle="1" w:styleId="3D30A21A10524EA29F1195C3E918BFBF">
    <w:name w:val="3D30A21A10524EA29F1195C3E918BFBF"/>
    <w:rsid w:val="003435A6"/>
    <w:pPr>
      <w:spacing w:line="278" w:lineRule="auto"/>
    </w:pPr>
    <w:rPr>
      <w:kern w:val="2"/>
      <w:sz w:val="24"/>
      <w:szCs w:val="24"/>
      <w14:ligatures w14:val="standardContextual"/>
    </w:rPr>
  </w:style>
  <w:style w:type="paragraph" w:customStyle="1" w:styleId="7F0F369BE6C94103A7E8BF51FA6478E5">
    <w:name w:val="7F0F369BE6C94103A7E8BF51FA6478E5"/>
    <w:rsid w:val="003435A6"/>
    <w:pPr>
      <w:spacing w:line="278" w:lineRule="auto"/>
    </w:pPr>
    <w:rPr>
      <w:kern w:val="2"/>
      <w:sz w:val="24"/>
      <w:szCs w:val="24"/>
      <w14:ligatures w14:val="standardContextual"/>
    </w:rPr>
  </w:style>
  <w:style w:type="paragraph" w:customStyle="1" w:styleId="514B38726884438884C432F369A409DA">
    <w:name w:val="514B38726884438884C432F369A409DA"/>
    <w:rsid w:val="003435A6"/>
    <w:pPr>
      <w:spacing w:line="278" w:lineRule="auto"/>
    </w:pPr>
    <w:rPr>
      <w:kern w:val="2"/>
      <w:sz w:val="24"/>
      <w:szCs w:val="24"/>
      <w14:ligatures w14:val="standardContextual"/>
    </w:rPr>
  </w:style>
  <w:style w:type="paragraph" w:customStyle="1" w:styleId="6B157654B2294C4689177CF50CAD197B">
    <w:name w:val="6B157654B2294C4689177CF50CAD197B"/>
    <w:rsid w:val="003435A6"/>
    <w:pPr>
      <w:spacing w:line="278" w:lineRule="auto"/>
    </w:pPr>
    <w:rPr>
      <w:kern w:val="2"/>
      <w:sz w:val="24"/>
      <w:szCs w:val="24"/>
      <w14:ligatures w14:val="standardContextual"/>
    </w:rPr>
  </w:style>
  <w:style w:type="paragraph" w:customStyle="1" w:styleId="5D269A3F008347378C0EE1FAE7946B1D">
    <w:name w:val="5D269A3F008347378C0EE1FAE7946B1D"/>
    <w:rsid w:val="001A4899"/>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f40230ce-e5ac-4ae6-b88d-936c42f3ce01">
      <UserInfo>
        <DisplayName>Joke van Gulden</DisplayName>
        <AccountId>50</AccountId>
        <AccountType/>
      </UserInfo>
      <UserInfo>
        <DisplayName>Arnoud van Breukelen</DisplayName>
        <AccountId>99</AccountId>
        <AccountType/>
      </UserInfo>
    </SharedWithUsers>
    <Documenttype xmlns="85386d85-6ed3-4aed-9e4b-89f44b9fefc2">Rapportage</Documenttype>
    <Project xmlns="85386d85-6ed3-4aed-9e4b-89f44b9fefc2">SPC Peer Review</Project>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E080F7E480D333499D174B0E94865190" ma:contentTypeVersion="13" ma:contentTypeDescription="Een nieuw document maken." ma:contentTypeScope="" ma:versionID="c9fbe27378f4ffa2668534ab45bcf1b6">
  <xsd:schema xmlns:xsd="http://www.w3.org/2001/XMLSchema" xmlns:xs="http://www.w3.org/2001/XMLSchema" xmlns:p="http://schemas.microsoft.com/office/2006/metadata/properties" xmlns:ns2="85386d85-6ed3-4aed-9e4b-89f44b9fefc2" xmlns:ns3="f40230ce-e5ac-4ae6-b88d-936c42f3ce01" targetNamespace="http://schemas.microsoft.com/office/2006/metadata/properties" ma:root="true" ma:fieldsID="5658236dc0f17619f39e18074d5119dc" ns2:_="" ns3:_="">
    <xsd:import namespace="85386d85-6ed3-4aed-9e4b-89f44b9fefc2"/>
    <xsd:import namespace="f40230ce-e5ac-4ae6-b88d-936c42f3ce01"/>
    <xsd:element name="properties">
      <xsd:complexType>
        <xsd:sequence>
          <xsd:element name="documentManagement">
            <xsd:complexType>
              <xsd:all>
                <xsd:element ref="ns2:MediaServiceMetadata" minOccurs="0"/>
                <xsd:element ref="ns2:MediaServiceFastMetadata" minOccurs="0"/>
                <xsd:element ref="ns2:MediaServiceDateTaken" minOccurs="0"/>
                <xsd:element ref="ns3:SharedWithUsers" minOccurs="0"/>
                <xsd:element ref="ns3:SharedWithDetails" minOccurs="0"/>
                <xsd:element ref="ns2:MediaServiceAutoKeyPoints" minOccurs="0"/>
                <xsd:element ref="ns2:MediaServiceKeyPoints" minOccurs="0"/>
                <xsd:element ref="ns2:Documenttype"/>
                <xsd:element ref="ns2:Projec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5386d85-6ed3-4aed-9e4b-89f44b9fef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hidden="true" ma:internalName="MediaServiceKeyPoints" ma:readOnly="true">
      <xsd:simpleType>
        <xsd:restriction base="dms:Note"/>
      </xsd:simpleType>
    </xsd:element>
    <xsd:element name="Documenttype" ma:index="16" ma:displayName="Documenttype" ma:description="Algemeen documenttype voor de groep Projecten (aanvulbaar)" ma:format="Dropdown" ma:internalName="Documenttype">
      <xsd:simpleType>
        <xsd:union memberTypes="dms:Text">
          <xsd:simpleType>
            <xsd:restriction base="dms:Choice">
              <xsd:enumeration value="Brief"/>
              <xsd:enumeration value="Deskundigen advies of opinie"/>
              <xsd:enumeration value="Formulier"/>
              <xsd:enumeration value="Intern projectteam"/>
              <xsd:enumeration value="Overeenkomst"/>
              <xsd:enumeration value="Plan of aanvraag"/>
              <xsd:enumeration value="Presentatie"/>
              <xsd:enumeration value="Rapportage"/>
              <xsd:enumeration value="Werkdocument"/>
              <xsd:enumeration value="Overig"/>
            </xsd:restriction>
          </xsd:simpleType>
        </xsd:union>
      </xsd:simpleType>
    </xsd:element>
    <xsd:element name="Project" ma:index="18" nillable="true" ma:displayName="Project" ma:description="Geeft aan tot welk project het document behoort" ma:format="Dropdown" ma:internalName="Project">
      <xsd:simpleType>
        <xsd:union memberTypes="dms:Text">
          <xsd:simpleType>
            <xsd:restriction base="dms:Choice">
              <xsd:enumeration value="VWS comm en subsidie"/>
              <xsd:enumeration value="PowerBI"/>
              <xsd:enumeration value="Donor consent"/>
              <xsd:enumeration value="SPC Peer Review"/>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f40230ce-e5ac-4ae6-b88d-936c42f3ce01" elementFormDefault="qualified">
    <xsd:import namespace="http://schemas.microsoft.com/office/2006/documentManagement/types"/>
    <xsd:import namespace="http://schemas.microsoft.com/office/infopath/2007/PartnerControls"/>
    <xsd:element name="SharedWithUsers" ma:index="11" nillable="true" ma:displayName="Gedeeld met"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Gedeeld met details" ma:hidden="true" ma:internalName="SharedWithDetail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Inhoudstype"/>
        <xsd:element ref="dc:title" minOccurs="0" maxOccurs="1"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21D897-8FD0-4249-9C90-D9F6A0FD2E19}">
  <ds:schemaRefs>
    <ds:schemaRef ds:uri="http://schemas.openxmlformats.org/officeDocument/2006/bibliography"/>
  </ds:schemaRefs>
</ds:datastoreItem>
</file>

<file path=customXml/itemProps2.xml><?xml version="1.0" encoding="utf-8"?>
<ds:datastoreItem xmlns:ds="http://schemas.openxmlformats.org/officeDocument/2006/customXml" ds:itemID="{BE9CF1C9-2A15-4A13-98F0-E608F5266669}">
  <ds:schemaRefs>
    <ds:schemaRef ds:uri="http://schemas.microsoft.com/sharepoint/v3/contenttype/forms"/>
  </ds:schemaRefs>
</ds:datastoreItem>
</file>

<file path=customXml/itemProps3.xml><?xml version="1.0" encoding="utf-8"?>
<ds:datastoreItem xmlns:ds="http://schemas.openxmlformats.org/officeDocument/2006/customXml" ds:itemID="{BCE6D348-9F1F-4457-B4AC-9435851ADB91}">
  <ds:schemaRefs>
    <ds:schemaRef ds:uri="http://schemas.microsoft.com/office/2006/metadata/properties"/>
    <ds:schemaRef ds:uri="http://schemas.microsoft.com/office/infopath/2007/PartnerControls"/>
    <ds:schemaRef ds:uri="f40230ce-e5ac-4ae6-b88d-936c42f3ce01"/>
    <ds:schemaRef ds:uri="85386d85-6ed3-4aed-9e4b-89f44b9fefc2"/>
  </ds:schemaRefs>
</ds:datastoreItem>
</file>

<file path=customXml/itemProps4.xml><?xml version="1.0" encoding="utf-8"?>
<ds:datastoreItem xmlns:ds="http://schemas.openxmlformats.org/officeDocument/2006/customXml" ds:itemID="{B80BF3D3-590B-4206-8A2F-6A6BAFD645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386d85-6ed3-4aed-9e4b-89f44b9fefc2"/>
    <ds:schemaRef ds:uri="f40230ce-e5ac-4ae6-b88d-936c42f3ce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180716-WMDA rapport template</Template>
  <TotalTime>8</TotalTime>
  <Pages>8</Pages>
  <Words>1157</Words>
  <Characters>6599</Characters>
  <Application>Microsoft Office Word</Application>
  <DocSecurity>0</DocSecurity>
  <Lines>54</Lines>
  <Paragraphs>15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Europdonor Foundation</Company>
  <LinksUpToDate>false</LinksUpToDate>
  <CharactersWithSpaces>7741</CharactersWithSpaces>
  <SharedDoc>false</SharedDoc>
  <HLinks>
    <vt:vector size="42" baseType="variant">
      <vt:variant>
        <vt:i4>5374017</vt:i4>
      </vt:variant>
      <vt:variant>
        <vt:i4>18</vt:i4>
      </vt:variant>
      <vt:variant>
        <vt:i4>0</vt:i4>
      </vt:variant>
      <vt:variant>
        <vt:i4>5</vt:i4>
      </vt:variant>
      <vt:variant>
        <vt:lpwstr>https://iclg.com/practice-areas/data-protection-laws-and-regulations/usa</vt:lpwstr>
      </vt:variant>
      <vt:variant>
        <vt:lpwstr/>
      </vt:variant>
      <vt:variant>
        <vt:i4>1966168</vt:i4>
      </vt:variant>
      <vt:variant>
        <vt:i4>15</vt:i4>
      </vt:variant>
      <vt:variant>
        <vt:i4>0</vt:i4>
      </vt:variant>
      <vt:variant>
        <vt:i4>5</vt:i4>
      </vt:variant>
      <vt:variant>
        <vt:lpwstr>https://www.oaic.gov.au/privacy/the-privacy-act/</vt:lpwstr>
      </vt:variant>
      <vt:variant>
        <vt:lpwstr/>
      </vt:variant>
      <vt:variant>
        <vt:i4>262145</vt:i4>
      </vt:variant>
      <vt:variant>
        <vt:i4>12</vt:i4>
      </vt:variant>
      <vt:variant>
        <vt:i4>0</vt:i4>
      </vt:variant>
      <vt:variant>
        <vt:i4>5</vt:i4>
      </vt:variant>
      <vt:variant>
        <vt:lpwstr>https://eur-lex.europa.eu/legal-content/EN/TXT/HTML/?uri=CELEX:32016R0679&amp;from=EN</vt:lpwstr>
      </vt:variant>
      <vt:variant>
        <vt:lpwstr>d1e40-1-1</vt:lpwstr>
      </vt:variant>
      <vt:variant>
        <vt:i4>1966168</vt:i4>
      </vt:variant>
      <vt:variant>
        <vt:i4>9</vt:i4>
      </vt:variant>
      <vt:variant>
        <vt:i4>0</vt:i4>
      </vt:variant>
      <vt:variant>
        <vt:i4>5</vt:i4>
      </vt:variant>
      <vt:variant>
        <vt:lpwstr>https://www.oaic.gov.au/privacy/the-privacy-act/</vt:lpwstr>
      </vt:variant>
      <vt:variant>
        <vt:lpwstr/>
      </vt:variant>
      <vt:variant>
        <vt:i4>5374017</vt:i4>
      </vt:variant>
      <vt:variant>
        <vt:i4>6</vt:i4>
      </vt:variant>
      <vt:variant>
        <vt:i4>0</vt:i4>
      </vt:variant>
      <vt:variant>
        <vt:i4>5</vt:i4>
      </vt:variant>
      <vt:variant>
        <vt:lpwstr>https://iclg.com/practice-areas/data-protection-laws-and-regulations/usa</vt:lpwstr>
      </vt:variant>
      <vt:variant>
        <vt:lpwstr/>
      </vt:variant>
      <vt:variant>
        <vt:i4>262145</vt:i4>
      </vt:variant>
      <vt:variant>
        <vt:i4>3</vt:i4>
      </vt:variant>
      <vt:variant>
        <vt:i4>0</vt:i4>
      </vt:variant>
      <vt:variant>
        <vt:i4>5</vt:i4>
      </vt:variant>
      <vt:variant>
        <vt:lpwstr>https://eur-lex.europa.eu/legal-content/EN/TXT/HTML/?uri=CELEX:32016R0679&amp;from=EN</vt:lpwstr>
      </vt:variant>
      <vt:variant>
        <vt:lpwstr>d1e40-1-1</vt:lpwstr>
      </vt:variant>
      <vt:variant>
        <vt:i4>5570564</vt:i4>
      </vt:variant>
      <vt:variant>
        <vt:i4>0</vt:i4>
      </vt:variant>
      <vt:variant>
        <vt:i4>0</vt:i4>
      </vt:variant>
      <vt:variant>
        <vt:i4>5</vt:i4>
      </vt:variant>
      <vt:variant>
        <vt:lpwstr>https://www.yash.com/blog/differences-between-gdpr-and-other-data-protection/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Jaap Dijkman</dc:creator>
  <cp:keywords/>
  <cp:lastModifiedBy>Jane Griffin</cp:lastModifiedBy>
  <cp:revision>4</cp:revision>
  <cp:lastPrinted>2017-12-07T10:26:00Z</cp:lastPrinted>
  <dcterms:created xsi:type="dcterms:W3CDTF">2024-07-24T20:44:00Z</dcterms:created>
  <dcterms:modified xsi:type="dcterms:W3CDTF">2024-07-24T20:51:00Z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0x010100E080F7E480D333499D174B0E94865190</vt:lpwstr>
  </property>
  <property fmtid="{D5CDD505-2E9C-101B-9397-08002B2CF9AE}" pid="3" name="xd_Signature">
    <vt:bool>false</vt:bool>
  </property>
  <property fmtid="{D5CDD505-2E9C-101B-9397-08002B2CF9AE}" pid="4" name="xd_ProgID">
    <vt:lpwstr/>
  </property>
  <property fmtid="{D5CDD505-2E9C-101B-9397-08002B2CF9AE}" pid="5" name="ComplianceAssetId">
    <vt:lpwstr/>
  </property>
  <property fmtid="{D5CDD505-2E9C-101B-9397-08002B2CF9AE}" pid="6" name="TemplateUrl">
    <vt:lpwstr/>
  </property>
  <property fmtid="{D5CDD505-2E9C-101B-9397-08002B2CF9AE}" pid="7" name="_ExtendedDescription">
    <vt:lpwstr/>
  </property>
</Properties>
</file>